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416AC" w14:textId="7D373089" w:rsidR="00A174CC" w:rsidRPr="00C95FB7" w:rsidRDefault="008815EE">
      <w:pPr>
        <w:rPr>
          <w:rFonts w:ascii="Aptos" w:hAnsi="Aptos"/>
        </w:rPr>
      </w:pPr>
      <w:r w:rsidRPr="00C95FB7">
        <w:rPr>
          <w:rFonts w:ascii="Aptos" w:hAnsi="Aptos"/>
          <w:noProof/>
        </w:rPr>
        <w:drawing>
          <wp:anchor distT="0" distB="0" distL="114300" distR="114300" simplePos="0" relativeHeight="2" behindDoc="0" locked="0" layoutInCell="1" allowOverlap="1" wp14:anchorId="022C069D" wp14:editId="1547047B">
            <wp:simplePos x="0" y="0"/>
            <wp:positionH relativeFrom="margin">
              <wp:align>center</wp:align>
            </wp:positionH>
            <wp:positionV relativeFrom="paragraph">
              <wp:posOffset>569</wp:posOffset>
            </wp:positionV>
            <wp:extent cx="1223010" cy="752475"/>
            <wp:effectExtent l="0" t="0" r="0" b="9525"/>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8"/>
                    <a:stretch>
                      <a:fillRect/>
                    </a:stretch>
                  </pic:blipFill>
                  <pic:spPr bwMode="auto">
                    <a:xfrm>
                      <a:off x="0" y="0"/>
                      <a:ext cx="1223010" cy="752475"/>
                    </a:xfrm>
                    <a:prstGeom prst="rect">
                      <a:avLst/>
                    </a:prstGeom>
                  </pic:spPr>
                </pic:pic>
              </a:graphicData>
            </a:graphic>
          </wp:anchor>
        </w:drawing>
      </w:r>
      <w:r w:rsidR="006D428E">
        <w:rPr>
          <w:rFonts w:ascii="Aptos" w:hAnsi="Aptos"/>
        </w:rPr>
        <w:tab/>
      </w:r>
    </w:p>
    <w:p w14:paraId="6E66958E" w14:textId="77777777" w:rsidR="00A174CC" w:rsidRPr="00C95FB7" w:rsidRDefault="00A174CC">
      <w:pPr>
        <w:rPr>
          <w:rFonts w:ascii="Aptos" w:hAnsi="Aptos" w:cs="Arial"/>
          <w:color w:val="0000FF"/>
          <w:sz w:val="20"/>
          <w:szCs w:val="20"/>
        </w:rPr>
      </w:pPr>
    </w:p>
    <w:p w14:paraId="708456F4" w14:textId="77777777" w:rsidR="00A174CC" w:rsidRPr="00C95FB7" w:rsidRDefault="00A174CC">
      <w:pPr>
        <w:rPr>
          <w:rFonts w:ascii="Aptos" w:hAnsi="Aptos" w:cs="Arial"/>
          <w:color w:val="0000FF"/>
          <w:sz w:val="20"/>
          <w:szCs w:val="20"/>
        </w:rPr>
      </w:pPr>
    </w:p>
    <w:p w14:paraId="2008BDE9" w14:textId="77777777" w:rsidR="00A174CC" w:rsidRPr="00C95FB7" w:rsidRDefault="00A174CC">
      <w:pPr>
        <w:rPr>
          <w:rFonts w:ascii="Aptos" w:hAnsi="Aptos" w:cs="Arial"/>
          <w:color w:val="0000FF"/>
          <w:sz w:val="20"/>
          <w:szCs w:val="20"/>
        </w:rPr>
      </w:pPr>
    </w:p>
    <w:p w14:paraId="0A6A6372" w14:textId="77777777" w:rsidR="00A174CC" w:rsidRPr="00C95FB7" w:rsidRDefault="00A174CC">
      <w:pPr>
        <w:rPr>
          <w:rFonts w:ascii="Aptos" w:hAnsi="Aptos" w:cs="Arial"/>
          <w:color w:val="0000FF"/>
          <w:sz w:val="20"/>
          <w:szCs w:val="20"/>
        </w:rPr>
      </w:pPr>
    </w:p>
    <w:p w14:paraId="2E75D10D" w14:textId="2FE7F010" w:rsidR="00A174CC" w:rsidRDefault="00A174CC">
      <w:pPr>
        <w:rPr>
          <w:rFonts w:ascii="Aptos" w:hAnsi="Aptos" w:cs="Arial"/>
          <w:color w:val="0000FF"/>
          <w:sz w:val="20"/>
          <w:szCs w:val="20"/>
        </w:rPr>
      </w:pPr>
    </w:p>
    <w:p w14:paraId="6FF165AF" w14:textId="1D1DDA3C" w:rsidR="007E667B" w:rsidRPr="00683D0C" w:rsidRDefault="007E667B" w:rsidP="007E667B">
      <w:pPr>
        <w:jc w:val="center"/>
        <w:rPr>
          <w:rFonts w:ascii="Aptos SemiBold" w:hAnsi="Aptos SemiBold" w:cs="Arial"/>
          <w:color w:val="000000" w:themeColor="text1"/>
        </w:rPr>
      </w:pPr>
      <w:r w:rsidRPr="00683D0C">
        <w:rPr>
          <w:rFonts w:ascii="Aptos SemiBold" w:hAnsi="Aptos SemiBold" w:cs="Arial"/>
          <w:color w:val="000000" w:themeColor="text1"/>
        </w:rPr>
        <w:t xml:space="preserve">The International Committee </w:t>
      </w:r>
      <w:r w:rsidR="00382FE8">
        <w:rPr>
          <w:rFonts w:ascii="Aptos SemiBold" w:hAnsi="Aptos SemiBold" w:cs="Arial"/>
          <w:color w:val="000000" w:themeColor="text1"/>
        </w:rPr>
        <w:t>on</w:t>
      </w:r>
      <w:r w:rsidRPr="00683D0C">
        <w:rPr>
          <w:rFonts w:ascii="Aptos SemiBold" w:hAnsi="Aptos SemiBold" w:cs="Arial"/>
          <w:color w:val="000000" w:themeColor="text1"/>
        </w:rPr>
        <w:t xml:space="preserve"> Taxonomy of Viruses</w:t>
      </w:r>
    </w:p>
    <w:p w14:paraId="57C569A0" w14:textId="4D1882E7" w:rsidR="007E667B" w:rsidRPr="00683D0C" w:rsidRDefault="007E667B" w:rsidP="00ED4569">
      <w:pPr>
        <w:jc w:val="center"/>
        <w:rPr>
          <w:rFonts w:ascii="Aptos SemiBold" w:hAnsi="Aptos SemiBold" w:cs="Arial"/>
          <w:color w:val="000000" w:themeColor="text1"/>
        </w:rPr>
      </w:pPr>
      <w:r w:rsidRPr="00683D0C">
        <w:rPr>
          <w:rFonts w:ascii="Aptos SemiBold" w:hAnsi="Aptos SemiBold" w:cs="Arial"/>
          <w:color w:val="000000" w:themeColor="text1"/>
        </w:rPr>
        <w:t>Taxonomy Proposal Form,</w:t>
      </w:r>
      <w:r w:rsidR="00ED4569" w:rsidRPr="00683D0C">
        <w:rPr>
          <w:rFonts w:ascii="Aptos SemiBold" w:hAnsi="Aptos SemiBold" w:cs="Arial"/>
          <w:color w:val="000000" w:themeColor="text1"/>
        </w:rPr>
        <w:t xml:space="preserve"> 2024</w:t>
      </w:r>
      <w:r w:rsidRPr="00683D0C">
        <w:rPr>
          <w:rFonts w:ascii="Aptos SemiBold" w:hAnsi="Aptos SemiBold" w:cs="Arial"/>
          <w:color w:val="000000" w:themeColor="text1"/>
        </w:rPr>
        <w:t xml:space="preserve"> </w:t>
      </w:r>
    </w:p>
    <w:p w14:paraId="62F097BF" w14:textId="77777777" w:rsidR="007E667B" w:rsidRPr="00ED4569" w:rsidRDefault="007E667B">
      <w:pPr>
        <w:rPr>
          <w:rFonts w:ascii="Aptos SemiBold" w:hAnsi="Aptos SemiBold" w:cs="Arial"/>
          <w:color w:val="0000FF"/>
        </w:rPr>
      </w:pPr>
    </w:p>
    <w:p w14:paraId="78E1A1E2" w14:textId="77777777" w:rsidR="00A174CC" w:rsidRPr="00C95FB7" w:rsidRDefault="00A174CC">
      <w:pPr>
        <w:rPr>
          <w:rFonts w:ascii="Aptos" w:hAnsi="Aptos" w:cs="Arial"/>
          <w:color w:val="0000FF"/>
          <w:sz w:val="20"/>
          <w:szCs w:val="20"/>
        </w:rPr>
      </w:pPr>
    </w:p>
    <w:p w14:paraId="06EA2ED4" w14:textId="37449EBB" w:rsidR="00683D0C" w:rsidRDefault="00683D0C" w:rsidP="00DD58AA">
      <w:pPr>
        <w:spacing w:after="120"/>
        <w:rPr>
          <w:rFonts w:ascii="Aptos" w:hAnsi="Aptos" w:cs="Arial"/>
          <w:color w:val="0070C0"/>
          <w:sz w:val="20"/>
          <w:szCs w:val="20"/>
        </w:rPr>
      </w:pPr>
      <w:r>
        <w:rPr>
          <w:rFonts w:ascii="Aptos" w:hAnsi="Aptos" w:cs="Arial"/>
          <w:b/>
          <w:color w:val="0070C0"/>
          <w:sz w:val="20"/>
          <w:szCs w:val="20"/>
        </w:rPr>
        <w:t xml:space="preserve">Taxonomy </w:t>
      </w:r>
      <w:r w:rsidR="00382FE8">
        <w:rPr>
          <w:rFonts w:ascii="Aptos" w:hAnsi="Aptos" w:cs="Arial"/>
          <w:b/>
          <w:color w:val="0070C0"/>
          <w:sz w:val="20"/>
          <w:szCs w:val="20"/>
        </w:rPr>
        <w:t>P</w:t>
      </w:r>
      <w:r>
        <w:rPr>
          <w:rFonts w:ascii="Aptos" w:hAnsi="Aptos" w:cs="Arial"/>
          <w:b/>
          <w:color w:val="0070C0"/>
          <w:sz w:val="20"/>
          <w:szCs w:val="20"/>
        </w:rPr>
        <w:t>roposal Submission</w:t>
      </w:r>
      <w:r>
        <w:rPr>
          <w:rFonts w:ascii="Aptos" w:hAnsi="Aptos" w:cs="Arial"/>
          <w:color w:val="0070C0"/>
          <w:sz w:val="20"/>
          <w:szCs w:val="20"/>
        </w:rPr>
        <w:t xml:space="preserve">: </w:t>
      </w:r>
    </w:p>
    <w:p w14:paraId="030C43DB" w14:textId="61132293" w:rsidR="00A174CC" w:rsidRPr="00F110F7" w:rsidRDefault="008815EE" w:rsidP="00DD58AA">
      <w:pPr>
        <w:spacing w:after="120"/>
        <w:rPr>
          <w:rFonts w:ascii="Aptos" w:hAnsi="Aptos" w:cs="Arial"/>
          <w:color w:val="0070C0"/>
          <w:sz w:val="20"/>
          <w:szCs w:val="20"/>
        </w:rPr>
      </w:pPr>
      <w:r w:rsidRPr="00683D0C">
        <w:rPr>
          <w:rFonts w:ascii="Aptos" w:hAnsi="Aptos" w:cs="Arial"/>
          <w:color w:val="0070C0"/>
          <w:sz w:val="20"/>
          <w:szCs w:val="20"/>
        </w:rPr>
        <w:t>This</w:t>
      </w:r>
      <w:r w:rsidRPr="00F110F7">
        <w:rPr>
          <w:rFonts w:ascii="Aptos" w:hAnsi="Aptos" w:cs="Arial"/>
          <w:color w:val="0070C0"/>
          <w:sz w:val="20"/>
          <w:szCs w:val="20"/>
        </w:rPr>
        <w:t xml:space="preserve"> Word module should be used for all formal proposals to ICTV. </w:t>
      </w:r>
    </w:p>
    <w:p w14:paraId="0893D9A4" w14:textId="1E48EF21" w:rsidR="00A174CC" w:rsidRPr="00683D0C" w:rsidRDefault="00DD58AA" w:rsidP="00DD58AA">
      <w:pPr>
        <w:pStyle w:val="ListParagraph"/>
        <w:numPr>
          <w:ilvl w:val="0"/>
          <w:numId w:val="4"/>
        </w:numPr>
        <w:spacing w:after="120"/>
        <w:rPr>
          <w:rFonts w:ascii="Aptos" w:hAnsi="Aptos" w:cs="Arial"/>
          <w:color w:val="0070C0"/>
          <w:sz w:val="20"/>
          <w:szCs w:val="20"/>
        </w:rPr>
      </w:pPr>
      <w:r>
        <w:rPr>
          <w:rFonts w:ascii="Aptos" w:hAnsi="Aptos" w:cs="Arial"/>
          <w:b/>
          <w:color w:val="0070C0"/>
          <w:sz w:val="20"/>
          <w:szCs w:val="20"/>
        </w:rPr>
        <w:t>P</w:t>
      </w:r>
      <w:r w:rsidR="008815EE" w:rsidRPr="00683D0C">
        <w:rPr>
          <w:rFonts w:ascii="Aptos" w:hAnsi="Aptos" w:cs="Arial"/>
          <w:b/>
          <w:color w:val="0070C0"/>
          <w:sz w:val="20"/>
          <w:szCs w:val="20"/>
        </w:rPr>
        <w:t>art 1</w:t>
      </w:r>
      <w:r w:rsidR="008815EE" w:rsidRPr="00683D0C">
        <w:rPr>
          <w:rFonts w:ascii="Aptos" w:hAnsi="Aptos" w:cs="Arial"/>
          <w:color w:val="0070C0"/>
          <w:sz w:val="20"/>
          <w:szCs w:val="20"/>
        </w:rPr>
        <w:t xml:space="preserve"> should be completed for ALL proposals.</w:t>
      </w:r>
    </w:p>
    <w:p w14:paraId="2B111B15" w14:textId="73734915" w:rsidR="00A174CC" w:rsidRPr="00683D0C" w:rsidRDefault="008815EE" w:rsidP="00DD58AA">
      <w:pPr>
        <w:pStyle w:val="ListParagraph"/>
        <w:numPr>
          <w:ilvl w:val="0"/>
          <w:numId w:val="4"/>
        </w:numPr>
        <w:spacing w:after="120"/>
        <w:rPr>
          <w:rFonts w:ascii="Aptos" w:hAnsi="Aptos" w:cs="Arial"/>
          <w:bCs/>
          <w:color w:val="0070C0"/>
          <w:sz w:val="20"/>
          <w:szCs w:val="20"/>
        </w:rPr>
      </w:pPr>
      <w:r w:rsidRPr="00683D0C">
        <w:rPr>
          <w:rFonts w:ascii="Aptos" w:hAnsi="Aptos" w:cs="Arial"/>
          <w:b/>
          <w:color w:val="0070C0"/>
          <w:sz w:val="20"/>
          <w:szCs w:val="20"/>
        </w:rPr>
        <w:t>Part 2</w:t>
      </w:r>
      <w:r w:rsidRPr="00683D0C">
        <w:rPr>
          <w:rFonts w:ascii="Aptos" w:hAnsi="Aptos" w:cs="Arial"/>
          <w:color w:val="0070C0"/>
          <w:sz w:val="20"/>
          <w:szCs w:val="20"/>
        </w:rPr>
        <w:t xml:space="preserve"> should be completed ONLY for proposals </w:t>
      </w:r>
      <w:r w:rsidRPr="00683D0C">
        <w:rPr>
          <w:rFonts w:ascii="Aptos" w:hAnsi="Aptos" w:cs="Arial"/>
          <w:bCs/>
          <w:color w:val="0070C0"/>
          <w:sz w:val="20"/>
          <w:szCs w:val="20"/>
        </w:rPr>
        <w:t xml:space="preserve">involving changes to </w:t>
      </w:r>
      <w:r w:rsidR="00F911F1" w:rsidRPr="00683D0C">
        <w:rPr>
          <w:rFonts w:ascii="Aptos" w:hAnsi="Aptos" w:cs="Arial"/>
          <w:bCs/>
          <w:color w:val="0070C0"/>
          <w:sz w:val="20"/>
          <w:szCs w:val="20"/>
        </w:rPr>
        <w:t xml:space="preserve">ICTV </w:t>
      </w:r>
      <w:r w:rsidRPr="00683D0C">
        <w:rPr>
          <w:rFonts w:ascii="Aptos" w:hAnsi="Aptos" w:cs="Arial"/>
          <w:bCs/>
          <w:color w:val="0070C0"/>
          <w:sz w:val="20"/>
          <w:szCs w:val="20"/>
        </w:rPr>
        <w:t>procedures, rules, statutes, policy or structure.</w:t>
      </w:r>
    </w:p>
    <w:p w14:paraId="4A48CF6F" w14:textId="4A4DDDA0" w:rsidR="00A174CC" w:rsidRPr="00683D0C" w:rsidRDefault="008815EE" w:rsidP="00DD58AA">
      <w:pPr>
        <w:pStyle w:val="ListParagraph"/>
        <w:numPr>
          <w:ilvl w:val="0"/>
          <w:numId w:val="4"/>
        </w:numPr>
        <w:spacing w:after="120"/>
        <w:rPr>
          <w:rFonts w:ascii="Aptos" w:hAnsi="Aptos" w:cs="Arial"/>
          <w:color w:val="0070C0"/>
          <w:sz w:val="20"/>
          <w:szCs w:val="20"/>
        </w:rPr>
      </w:pPr>
      <w:r w:rsidRPr="00683D0C">
        <w:rPr>
          <w:rFonts w:ascii="Aptos" w:hAnsi="Aptos" w:cs="Arial"/>
          <w:b/>
          <w:color w:val="0070C0"/>
          <w:sz w:val="20"/>
          <w:szCs w:val="20"/>
        </w:rPr>
        <w:t>Part 3</w:t>
      </w:r>
      <w:r w:rsidRPr="00683D0C">
        <w:rPr>
          <w:rFonts w:ascii="Aptos" w:hAnsi="Aptos" w:cs="Arial"/>
          <w:color w:val="0070C0"/>
          <w:sz w:val="20"/>
          <w:szCs w:val="20"/>
        </w:rPr>
        <w:t xml:space="preserve"> should be completed for proposals to </w:t>
      </w:r>
      <w:r w:rsidR="00382FE8">
        <w:rPr>
          <w:rFonts w:ascii="Aptos" w:hAnsi="Aptos" w:cs="Arial"/>
          <w:color w:val="0070C0"/>
          <w:sz w:val="20"/>
          <w:szCs w:val="20"/>
        </w:rPr>
        <w:t xml:space="preserve">establish </w:t>
      </w:r>
      <w:r w:rsidRPr="00683D0C">
        <w:rPr>
          <w:rFonts w:ascii="Aptos" w:hAnsi="Aptos" w:cs="Arial"/>
          <w:color w:val="0070C0"/>
          <w:sz w:val="20"/>
          <w:szCs w:val="20"/>
        </w:rPr>
        <w:t xml:space="preserve">new taxa or </w:t>
      </w:r>
      <w:r w:rsidR="00590DF3" w:rsidRPr="00683D0C">
        <w:rPr>
          <w:rFonts w:ascii="Aptos" w:hAnsi="Aptos" w:cs="Arial"/>
          <w:color w:val="0070C0"/>
          <w:sz w:val="20"/>
          <w:szCs w:val="20"/>
        </w:rPr>
        <w:t xml:space="preserve">modify assignments or nomenclature of </w:t>
      </w:r>
      <w:r w:rsidRPr="00683D0C">
        <w:rPr>
          <w:rFonts w:ascii="Aptos" w:hAnsi="Aptos" w:cs="Arial"/>
          <w:color w:val="0070C0"/>
          <w:sz w:val="20"/>
          <w:szCs w:val="20"/>
        </w:rPr>
        <w:t xml:space="preserve">existing taxa. </w:t>
      </w:r>
    </w:p>
    <w:p w14:paraId="0A2A1506" w14:textId="7BE980AF" w:rsidR="00DD58AA" w:rsidRDefault="00DD58AA" w:rsidP="00DD58AA">
      <w:pPr>
        <w:spacing w:after="120"/>
        <w:rPr>
          <w:rFonts w:ascii="Aptos" w:hAnsi="Aptos" w:cs="Arial"/>
          <w:color w:val="0070C0"/>
          <w:sz w:val="20"/>
          <w:szCs w:val="20"/>
        </w:rPr>
      </w:pPr>
      <w:r>
        <w:rPr>
          <w:rFonts w:ascii="Aptos" w:hAnsi="Aptos" w:cs="Arial"/>
          <w:color w:val="0070C0"/>
          <w:sz w:val="20"/>
          <w:szCs w:val="20"/>
        </w:rPr>
        <w:t>Do not edit the grey filled cells in the tables</w:t>
      </w:r>
    </w:p>
    <w:p w14:paraId="7262F987" w14:textId="0B7538F0" w:rsidR="00683D0C" w:rsidRDefault="00683D0C" w:rsidP="00DD58AA">
      <w:pPr>
        <w:spacing w:after="120"/>
        <w:rPr>
          <w:rFonts w:ascii="Aptos" w:hAnsi="Aptos" w:cs="Arial"/>
          <w:color w:val="0070C0"/>
          <w:sz w:val="20"/>
          <w:szCs w:val="20"/>
        </w:rPr>
      </w:pPr>
      <w:r>
        <w:rPr>
          <w:rFonts w:ascii="Aptos" w:hAnsi="Aptos" w:cs="Arial"/>
          <w:color w:val="0070C0"/>
          <w:sz w:val="20"/>
          <w:szCs w:val="20"/>
        </w:rPr>
        <w:t xml:space="preserve">Delete the unused </w:t>
      </w:r>
      <w:r w:rsidRPr="00683D0C">
        <w:rPr>
          <w:rFonts w:ascii="Aptos" w:hAnsi="Aptos" w:cs="Arial"/>
          <w:b/>
          <w:color w:val="0070C0"/>
          <w:sz w:val="20"/>
          <w:szCs w:val="20"/>
        </w:rPr>
        <w:t>Part 2</w:t>
      </w:r>
      <w:r>
        <w:rPr>
          <w:rFonts w:ascii="Aptos" w:hAnsi="Aptos" w:cs="Arial"/>
          <w:color w:val="0070C0"/>
          <w:sz w:val="20"/>
          <w:szCs w:val="20"/>
        </w:rPr>
        <w:t xml:space="preserve"> or </w:t>
      </w:r>
      <w:r w:rsidRPr="00683D0C">
        <w:rPr>
          <w:rFonts w:ascii="Aptos" w:hAnsi="Aptos" w:cs="Arial"/>
          <w:b/>
          <w:color w:val="0070C0"/>
          <w:sz w:val="20"/>
          <w:szCs w:val="20"/>
        </w:rPr>
        <w:t>Part 3</w:t>
      </w:r>
      <w:r>
        <w:rPr>
          <w:rFonts w:ascii="Aptos" w:hAnsi="Aptos" w:cs="Arial"/>
          <w:color w:val="0070C0"/>
          <w:sz w:val="20"/>
          <w:szCs w:val="20"/>
        </w:rPr>
        <w:t xml:space="preserve"> sections before submission. </w:t>
      </w:r>
    </w:p>
    <w:p w14:paraId="0D0A6B4A" w14:textId="584E8FF2" w:rsidR="00683D0C" w:rsidRDefault="00683D0C" w:rsidP="00DD58AA">
      <w:pPr>
        <w:spacing w:after="120"/>
        <w:rPr>
          <w:rFonts w:ascii="Aptos" w:hAnsi="Aptos" w:cs="Arial"/>
          <w:color w:val="0070C0"/>
          <w:sz w:val="20"/>
          <w:szCs w:val="20"/>
        </w:rPr>
      </w:pPr>
      <w:r>
        <w:rPr>
          <w:rFonts w:ascii="Aptos" w:hAnsi="Aptos" w:cs="Arial"/>
          <w:color w:val="0070C0"/>
          <w:sz w:val="20"/>
          <w:szCs w:val="20"/>
        </w:rPr>
        <w:t xml:space="preserve">The blue help text can be left in the document as it will be automatically removed after submission </w:t>
      </w:r>
    </w:p>
    <w:p w14:paraId="629C474B" w14:textId="047FD430" w:rsidR="00590DF3" w:rsidRPr="00F110F7" w:rsidRDefault="00590DF3" w:rsidP="00DD58AA">
      <w:pPr>
        <w:spacing w:after="120"/>
        <w:rPr>
          <w:rFonts w:ascii="Aptos" w:hAnsi="Aptos" w:cs="Arial"/>
          <w:color w:val="0070C0"/>
          <w:sz w:val="20"/>
          <w:szCs w:val="20"/>
        </w:rPr>
      </w:pPr>
      <w:r w:rsidRPr="00F110F7">
        <w:rPr>
          <w:rFonts w:ascii="Aptos" w:hAnsi="Aptos" w:cs="Arial"/>
          <w:color w:val="0070C0"/>
          <w:sz w:val="20"/>
          <w:szCs w:val="20"/>
        </w:rPr>
        <w:t>Except where indicated, all fields should be completed</w:t>
      </w:r>
    </w:p>
    <w:p w14:paraId="58C03061" w14:textId="3E2ECB4B" w:rsidR="00A174CC" w:rsidRPr="00F110F7" w:rsidRDefault="008815EE" w:rsidP="00DD58AA">
      <w:pPr>
        <w:pStyle w:val="BodyTextIndent"/>
        <w:spacing w:after="120"/>
        <w:ind w:left="0" w:firstLine="0"/>
        <w:rPr>
          <w:rFonts w:ascii="Aptos" w:hAnsi="Aptos" w:cs="Arial"/>
          <w:color w:val="0070C0"/>
          <w:sz w:val="20"/>
        </w:rPr>
      </w:pPr>
      <w:r w:rsidRPr="00F110F7">
        <w:rPr>
          <w:rFonts w:ascii="Aptos" w:hAnsi="Aptos" w:cs="Arial"/>
          <w:color w:val="0070C0"/>
          <w:sz w:val="20"/>
        </w:rPr>
        <w:t xml:space="preserve">Please submit the completed Word module, together with the accompanying Excel </w:t>
      </w:r>
      <w:r w:rsidR="00382FE8">
        <w:rPr>
          <w:rFonts w:ascii="Aptos" w:hAnsi="Aptos" w:cs="Arial"/>
          <w:color w:val="0070C0"/>
          <w:sz w:val="20"/>
        </w:rPr>
        <w:t xml:space="preserve">spreadsheet </w:t>
      </w:r>
      <w:r w:rsidRPr="00F110F7">
        <w:rPr>
          <w:rFonts w:ascii="Aptos" w:hAnsi="Aptos" w:cs="Arial"/>
          <w:color w:val="0070C0"/>
          <w:sz w:val="20"/>
        </w:rPr>
        <w:t xml:space="preserve">module </w:t>
      </w:r>
      <w:r w:rsidR="00683D0C">
        <w:rPr>
          <w:rFonts w:ascii="Aptos" w:hAnsi="Aptos" w:cs="Arial"/>
          <w:color w:val="0070C0"/>
          <w:sz w:val="20"/>
        </w:rPr>
        <w:t xml:space="preserve">for taxonomy proposals </w:t>
      </w:r>
      <w:r w:rsidRPr="00F110F7">
        <w:rPr>
          <w:rFonts w:ascii="Aptos" w:hAnsi="Aptos" w:cs="Arial"/>
          <w:color w:val="0070C0"/>
          <w:sz w:val="20"/>
        </w:rPr>
        <w:t xml:space="preserve">(named in </w:t>
      </w:r>
      <w:r w:rsidRPr="00683D0C">
        <w:rPr>
          <w:rFonts w:ascii="Aptos" w:hAnsi="Aptos" w:cs="Arial"/>
          <w:b/>
          <w:color w:val="0070C0"/>
          <w:sz w:val="20"/>
        </w:rPr>
        <w:t>Part 3</w:t>
      </w:r>
      <w:r w:rsidRPr="00F110F7">
        <w:rPr>
          <w:rFonts w:ascii="Aptos" w:hAnsi="Aptos" w:cs="Arial"/>
          <w:color w:val="0070C0"/>
          <w:sz w:val="20"/>
        </w:rPr>
        <w:t>) to the appropriate ICTV Subcommittee Chair.</w:t>
      </w:r>
    </w:p>
    <w:p w14:paraId="600CE9DB" w14:textId="0457D29E" w:rsidR="00A174CC" w:rsidRPr="00F110F7" w:rsidRDefault="00F9028E" w:rsidP="00DD58AA">
      <w:pPr>
        <w:pStyle w:val="BodyTextIndent"/>
        <w:spacing w:after="120"/>
        <w:ind w:left="0" w:firstLine="0"/>
        <w:rPr>
          <w:rFonts w:ascii="Aptos" w:hAnsi="Aptos" w:cs="Arial"/>
          <w:color w:val="0070C0"/>
          <w:sz w:val="20"/>
        </w:rPr>
      </w:pPr>
      <w:r>
        <w:rPr>
          <w:rFonts w:ascii="Aptos" w:hAnsi="Aptos" w:cs="Arial"/>
          <w:color w:val="0070C0"/>
          <w:sz w:val="20"/>
        </w:rPr>
        <w:t xml:space="preserve">Taxonomy proposals must be accompanied by the </w:t>
      </w:r>
      <w:r w:rsidR="008815EE" w:rsidRPr="00F9028E">
        <w:rPr>
          <w:rFonts w:ascii="Aptos" w:hAnsi="Aptos" w:cs="Arial"/>
          <w:color w:val="0070C0"/>
          <w:sz w:val="20"/>
        </w:rPr>
        <w:t>Excel module</w:t>
      </w:r>
      <w:r>
        <w:rPr>
          <w:rFonts w:ascii="Aptos" w:hAnsi="Aptos" w:cs="Arial"/>
          <w:color w:val="0070C0"/>
          <w:sz w:val="20"/>
        </w:rPr>
        <w:t xml:space="preserve">. This </w:t>
      </w:r>
      <w:r w:rsidR="008815EE" w:rsidRPr="00F9028E">
        <w:rPr>
          <w:rFonts w:ascii="Aptos" w:hAnsi="Aptos" w:cs="Arial"/>
          <w:color w:val="0070C0"/>
          <w:sz w:val="20"/>
        </w:rPr>
        <w:t xml:space="preserve">is a critical document </w:t>
      </w:r>
      <w:r w:rsidR="00EF2448" w:rsidRPr="00F9028E">
        <w:rPr>
          <w:rFonts w:ascii="Aptos" w:hAnsi="Aptos" w:cs="Arial"/>
          <w:color w:val="0070C0"/>
          <w:sz w:val="20"/>
        </w:rPr>
        <w:t xml:space="preserve">for taxonomy proposals </w:t>
      </w:r>
      <w:r w:rsidR="008815EE" w:rsidRPr="00F110F7">
        <w:rPr>
          <w:rFonts w:ascii="Aptos" w:hAnsi="Aptos" w:cs="Arial"/>
          <w:color w:val="0070C0"/>
          <w:sz w:val="20"/>
        </w:rPr>
        <w:t xml:space="preserve">that will be used to implement the proposed taxonomic changes once they are approved and ratified. If proposals presented in </w:t>
      </w:r>
      <w:r>
        <w:rPr>
          <w:rFonts w:ascii="Aptos" w:hAnsi="Aptos" w:cs="Arial"/>
          <w:b/>
          <w:color w:val="0070C0"/>
          <w:sz w:val="20"/>
        </w:rPr>
        <w:t xml:space="preserve">Part 3 </w:t>
      </w:r>
      <w:r>
        <w:rPr>
          <w:rFonts w:ascii="Aptos" w:hAnsi="Aptos" w:cs="Arial"/>
          <w:color w:val="0070C0"/>
          <w:sz w:val="20"/>
        </w:rPr>
        <w:t xml:space="preserve">of </w:t>
      </w:r>
      <w:r w:rsidR="008815EE" w:rsidRPr="00F110F7">
        <w:rPr>
          <w:rFonts w:ascii="Aptos" w:hAnsi="Aptos" w:cs="Arial"/>
          <w:color w:val="0070C0"/>
          <w:sz w:val="20"/>
        </w:rPr>
        <w:t xml:space="preserve">the Word module are not presented accurately in the Excel module, </w:t>
      </w:r>
      <w:r w:rsidR="008815EE" w:rsidRPr="00F110F7">
        <w:rPr>
          <w:rFonts w:ascii="Aptos" w:hAnsi="Aptos" w:cs="Arial"/>
          <w:color w:val="0070C0"/>
          <w:sz w:val="20"/>
          <w:u w:val="single"/>
        </w:rPr>
        <w:t>the taxonomic changes cannot proceed</w:t>
      </w:r>
      <w:r w:rsidR="00590DF3" w:rsidRPr="00F110F7">
        <w:rPr>
          <w:rFonts w:ascii="Aptos" w:hAnsi="Aptos" w:cs="Arial"/>
          <w:color w:val="0070C0"/>
          <w:sz w:val="20"/>
          <w:u w:val="single"/>
        </w:rPr>
        <w:t xml:space="preserve"> and the proposal will be returned for revision</w:t>
      </w:r>
      <w:r w:rsidR="008815EE" w:rsidRPr="00F110F7">
        <w:rPr>
          <w:rFonts w:ascii="Aptos" w:hAnsi="Aptos" w:cs="Arial"/>
          <w:color w:val="0070C0"/>
          <w:sz w:val="20"/>
        </w:rPr>
        <w:t>.</w:t>
      </w:r>
    </w:p>
    <w:p w14:paraId="6A74509F" w14:textId="0A41BBBE" w:rsidR="00A174CC" w:rsidRPr="00F110F7" w:rsidRDefault="008815EE" w:rsidP="00DD58AA">
      <w:pPr>
        <w:pStyle w:val="BodyTextIndent"/>
        <w:spacing w:after="120"/>
        <w:ind w:left="0" w:firstLine="0"/>
        <w:rPr>
          <w:rFonts w:ascii="Aptos" w:hAnsi="Aptos" w:cs="Arial"/>
          <w:color w:val="0070C0"/>
          <w:sz w:val="20"/>
        </w:rPr>
      </w:pPr>
      <w:r w:rsidRPr="00F110F7">
        <w:rPr>
          <w:rFonts w:ascii="Aptos" w:hAnsi="Aptos" w:cs="Arial"/>
          <w:color w:val="0070C0"/>
          <w:sz w:val="20"/>
        </w:rPr>
        <w:t xml:space="preserve">For further guidance, see the notes in blue below and the </w:t>
      </w:r>
      <w:r w:rsidRPr="00F110F7">
        <w:rPr>
          <w:rFonts w:ascii="Aptos" w:hAnsi="Aptos" w:cs="Arial"/>
          <w:color w:val="0070C0"/>
          <w:sz w:val="20"/>
          <w:u w:val="single"/>
        </w:rPr>
        <w:t>Help Notes</w:t>
      </w:r>
      <w:r w:rsidRPr="00F110F7">
        <w:rPr>
          <w:rFonts w:ascii="Aptos" w:hAnsi="Aptos" w:cs="Arial"/>
          <w:color w:val="0070C0"/>
          <w:sz w:val="20"/>
        </w:rPr>
        <w:t xml:space="preserve"> (Taxonomic_Proposals_Help_202</w:t>
      </w:r>
      <w:r w:rsidR="00590DF3" w:rsidRPr="00F110F7">
        <w:rPr>
          <w:rFonts w:ascii="Aptos" w:hAnsi="Aptos" w:cs="Arial"/>
          <w:color w:val="0070C0"/>
          <w:sz w:val="20"/>
        </w:rPr>
        <w:t>4</w:t>
      </w:r>
      <w:r w:rsidRPr="00F110F7">
        <w:rPr>
          <w:rFonts w:ascii="Aptos" w:hAnsi="Aptos" w:cs="Arial"/>
          <w:color w:val="0070C0"/>
          <w:sz w:val="20"/>
        </w:rPr>
        <w:t>)</w:t>
      </w:r>
      <w:r w:rsidR="00E034BE" w:rsidRPr="00F110F7">
        <w:rPr>
          <w:rFonts w:ascii="Aptos" w:hAnsi="Aptos" w:cs="Arial"/>
          <w:color w:val="0070C0"/>
          <w:sz w:val="20"/>
        </w:rPr>
        <w:t xml:space="preserve"> available at </w:t>
      </w:r>
      <w:hyperlink r:id="rId9" w:history="1">
        <w:r w:rsidR="00E034BE" w:rsidRPr="00F110F7">
          <w:rPr>
            <w:rStyle w:val="Hyperlink"/>
            <w:rFonts w:ascii="Aptos" w:hAnsi="Aptos" w:cs="Arial"/>
            <w:color w:val="0070C0"/>
            <w:sz w:val="20"/>
          </w:rPr>
          <w:t>https://ictv.global/taxonomy/templates</w:t>
        </w:r>
      </w:hyperlink>
      <w:r w:rsidRPr="00F110F7">
        <w:rPr>
          <w:rFonts w:ascii="Aptos" w:hAnsi="Aptos" w:cs="Arial"/>
          <w:color w:val="0070C0"/>
          <w:sz w:val="20"/>
        </w:rPr>
        <w:t>.</w:t>
      </w:r>
    </w:p>
    <w:p w14:paraId="5F396E33" w14:textId="0C036156" w:rsidR="00A174CC" w:rsidRDefault="00BE4F5A">
      <w:pPr>
        <w:rPr>
          <w:rFonts w:ascii="Aptos" w:hAnsi="Aptos" w:cs="Arial"/>
          <w:b/>
          <w:color w:val="000000"/>
          <w:sz w:val="20"/>
          <w:szCs w:val="20"/>
        </w:rPr>
      </w:pPr>
      <w:r w:rsidRPr="00C95FB7">
        <w:rPr>
          <w:rFonts w:ascii="Aptos" w:hAnsi="Aptos" w:cs="Arial"/>
          <w:b/>
          <w:color w:val="000000"/>
          <w:sz w:val="20"/>
          <w:szCs w:val="20"/>
        </w:rPr>
        <w:t>Part 1</w:t>
      </w:r>
      <w:r>
        <w:rPr>
          <w:rFonts w:ascii="Aptos" w:hAnsi="Aptos" w:cs="Arial"/>
          <w:b/>
          <w:color w:val="000000"/>
          <w:sz w:val="20"/>
          <w:szCs w:val="20"/>
        </w:rPr>
        <w:t>a</w:t>
      </w:r>
      <w:r w:rsidRPr="00C95FB7">
        <w:rPr>
          <w:rFonts w:ascii="Aptos" w:hAnsi="Aptos" w:cs="Arial"/>
          <w:b/>
          <w:color w:val="000000"/>
          <w:sz w:val="20"/>
          <w:szCs w:val="20"/>
        </w:rPr>
        <w:t>:</w:t>
      </w:r>
      <w:r>
        <w:rPr>
          <w:rFonts w:ascii="Aptos" w:hAnsi="Aptos" w:cs="Arial"/>
          <w:b/>
          <w:color w:val="000000"/>
          <w:sz w:val="20"/>
          <w:szCs w:val="20"/>
        </w:rPr>
        <w:t xml:space="preserve"> Details of taxonomy proposals</w:t>
      </w:r>
    </w:p>
    <w:p w14:paraId="3783A040" w14:textId="77777777" w:rsidR="00BE4F5A" w:rsidRPr="00C95FB7" w:rsidRDefault="00BE4F5A" w:rsidP="00DD58AA">
      <w:pPr>
        <w:rPr>
          <w:rFonts w:ascii="Aptos" w:hAnsi="Aptos" w:cs="Arial"/>
          <w:sz w:val="20"/>
          <w:szCs w:val="20"/>
          <w:lang w:val="en-GB"/>
        </w:rPr>
      </w:pP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1"/>
        <w:gridCol w:w="3119"/>
        <w:gridCol w:w="4384"/>
      </w:tblGrid>
      <w:tr w:rsidR="00E37077" w:rsidRPr="00C95FB7" w14:paraId="3BAAFFE7" w14:textId="77777777" w:rsidTr="00683D0C">
        <w:tc>
          <w:tcPr>
            <w:tcW w:w="1711" w:type="dxa"/>
            <w:shd w:val="clear" w:color="auto" w:fill="F2F2F2" w:themeFill="background1" w:themeFillShade="F2"/>
            <w:vAlign w:val="center"/>
          </w:tcPr>
          <w:p w14:paraId="3421F5DC" w14:textId="07497378" w:rsidR="00E37077" w:rsidRPr="007E667B" w:rsidRDefault="00E37077" w:rsidP="00DD58AA">
            <w:pPr>
              <w:rPr>
                <w:rFonts w:ascii="Aptos" w:hAnsi="Aptos" w:cs="Arial"/>
                <w:sz w:val="20"/>
              </w:rPr>
            </w:pPr>
            <w:r w:rsidRPr="00ED4569">
              <w:rPr>
                <w:rFonts w:ascii="Aptos" w:hAnsi="Aptos" w:cs="Arial"/>
                <w:b/>
                <w:bCs/>
                <w:color w:val="000000"/>
                <w:sz w:val="20"/>
                <w:szCs w:val="20"/>
              </w:rPr>
              <w:t>T</w:t>
            </w:r>
            <w:r w:rsidRPr="00ED4569">
              <w:rPr>
                <w:rFonts w:ascii="Aptos" w:hAnsi="Aptos" w:cs="Arial"/>
                <w:b/>
                <w:color w:val="000000"/>
                <w:sz w:val="20"/>
                <w:szCs w:val="20"/>
              </w:rPr>
              <w:t>itle</w:t>
            </w:r>
            <w:r w:rsidR="006C0F51">
              <w:rPr>
                <w:rFonts w:ascii="Aptos" w:hAnsi="Aptos" w:cs="Arial"/>
                <w:b/>
                <w:color w:val="000000"/>
                <w:sz w:val="20"/>
                <w:szCs w:val="20"/>
              </w:rPr>
              <w:t>:</w:t>
            </w:r>
            <w:r w:rsidRPr="00ED4569">
              <w:rPr>
                <w:rFonts w:ascii="Aptos" w:hAnsi="Aptos" w:cs="Arial"/>
                <w:b/>
                <w:color w:val="000000"/>
                <w:sz w:val="20"/>
                <w:szCs w:val="20"/>
              </w:rPr>
              <w:t xml:space="preserve">   </w:t>
            </w:r>
          </w:p>
        </w:tc>
        <w:tc>
          <w:tcPr>
            <w:tcW w:w="7503" w:type="dxa"/>
            <w:gridSpan w:val="2"/>
            <w:shd w:val="clear" w:color="auto" w:fill="auto"/>
            <w:vAlign w:val="center"/>
          </w:tcPr>
          <w:p w14:paraId="693BF175" w14:textId="5F71876D" w:rsidR="00E37077" w:rsidRPr="00C95FB7" w:rsidRDefault="00E37077" w:rsidP="00DD58AA">
            <w:pPr>
              <w:rPr>
                <w:rFonts w:ascii="Aptos" w:hAnsi="Aptos" w:cs="Arial"/>
                <w:sz w:val="20"/>
              </w:rPr>
            </w:pPr>
            <w:r w:rsidRPr="00AD5A3A">
              <w:rPr>
                <w:rFonts w:ascii="Aptos" w:hAnsi="Aptos" w:cs="Arial"/>
                <w:bCs/>
                <w:color w:val="808080" w:themeColor="background1" w:themeShade="80"/>
                <w:sz w:val="20"/>
                <w:szCs w:val="20"/>
              </w:rPr>
              <w:t>[</w:t>
            </w:r>
            <w:proofErr w:type="spellStart"/>
            <w:r w:rsidRPr="00AF4998">
              <w:rPr>
                <w:rFonts w:ascii="Aptos" w:hAnsi="Aptos" w:cs="Arial"/>
                <w:i/>
                <w:color w:val="808080" w:themeColor="background1" w:themeShade="80"/>
                <w:sz w:val="20"/>
                <w:szCs w:val="20"/>
              </w:rPr>
              <w:t>eg</w:t>
            </w:r>
            <w:r w:rsidR="00AF4998">
              <w:rPr>
                <w:rFonts w:ascii="Aptos" w:hAnsi="Aptos" w:cs="Arial"/>
                <w:color w:val="808080" w:themeColor="background1" w:themeShade="80"/>
                <w:sz w:val="20"/>
                <w:szCs w:val="20"/>
              </w:rPr>
              <w:t>.</w:t>
            </w:r>
            <w:proofErr w:type="spellEnd"/>
            <w:r w:rsidRPr="00AD5A3A">
              <w:rPr>
                <w:rFonts w:ascii="Aptos" w:hAnsi="Aptos" w:cs="Arial"/>
                <w:color w:val="808080" w:themeColor="background1" w:themeShade="80"/>
                <w:sz w:val="20"/>
                <w:szCs w:val="20"/>
              </w:rPr>
              <w:t xml:space="preserve"> Create six new species in the genus </w:t>
            </w:r>
            <w:proofErr w:type="spellStart"/>
            <w:r w:rsidRPr="00AD5A3A">
              <w:rPr>
                <w:rFonts w:ascii="Aptos" w:hAnsi="Aptos" w:cs="Arial"/>
                <w:i/>
                <w:color w:val="808080" w:themeColor="background1" w:themeShade="80"/>
                <w:sz w:val="20"/>
                <w:szCs w:val="20"/>
              </w:rPr>
              <w:t>Zetavirus</w:t>
            </w:r>
            <w:proofErr w:type="spellEnd"/>
            <w:r w:rsidRPr="00AD5A3A">
              <w:rPr>
                <w:rFonts w:ascii="Aptos" w:hAnsi="Aptos" w:cs="Arial"/>
                <w:i/>
                <w:color w:val="808080" w:themeColor="background1" w:themeShade="80"/>
                <w:sz w:val="20"/>
                <w:szCs w:val="20"/>
              </w:rPr>
              <w:t xml:space="preserve"> </w:t>
            </w:r>
            <w:r w:rsidRPr="00AD5A3A">
              <w:rPr>
                <w:rFonts w:ascii="Aptos" w:hAnsi="Aptos" w:cs="Arial"/>
                <w:iCs/>
                <w:color w:val="808080" w:themeColor="background1" w:themeShade="80"/>
                <w:sz w:val="20"/>
                <w:szCs w:val="20"/>
              </w:rPr>
              <w:t>(</w:t>
            </w:r>
            <w:proofErr w:type="spellStart"/>
            <w:r w:rsidRPr="00AD5A3A">
              <w:rPr>
                <w:rFonts w:ascii="Aptos" w:hAnsi="Aptos" w:cs="Arial"/>
                <w:i/>
                <w:color w:val="808080" w:themeColor="background1" w:themeShade="80"/>
                <w:sz w:val="20"/>
                <w:szCs w:val="20"/>
              </w:rPr>
              <w:t>Bingovirales</w:t>
            </w:r>
            <w:proofErr w:type="spellEnd"/>
            <w:r w:rsidRPr="00AD5A3A">
              <w:rPr>
                <w:rFonts w:ascii="Aptos" w:hAnsi="Aptos" w:cs="Arial"/>
                <w:iCs/>
                <w:color w:val="808080" w:themeColor="background1" w:themeShade="80"/>
                <w:sz w:val="20"/>
                <w:szCs w:val="20"/>
              </w:rPr>
              <w:t xml:space="preserve">: </w:t>
            </w:r>
            <w:proofErr w:type="spellStart"/>
            <w:r w:rsidRPr="00AD5A3A">
              <w:rPr>
                <w:rFonts w:ascii="Aptos" w:hAnsi="Aptos" w:cs="Arial"/>
                <w:i/>
                <w:color w:val="808080" w:themeColor="background1" w:themeShade="80"/>
                <w:sz w:val="20"/>
                <w:szCs w:val="20"/>
              </w:rPr>
              <w:t>Bongoviridae</w:t>
            </w:r>
            <w:proofErr w:type="spellEnd"/>
            <w:r w:rsidRPr="00AD5A3A">
              <w:rPr>
                <w:rFonts w:ascii="Aptos" w:hAnsi="Aptos" w:cs="Arial"/>
                <w:iCs/>
                <w:color w:val="808080" w:themeColor="background1" w:themeShade="80"/>
                <w:sz w:val="20"/>
                <w:szCs w:val="20"/>
              </w:rPr>
              <w:t>)]</w:t>
            </w:r>
          </w:p>
        </w:tc>
      </w:tr>
      <w:tr w:rsidR="00E37077" w:rsidRPr="00C95FB7" w14:paraId="6479468A" w14:textId="77777777" w:rsidTr="00683D0C">
        <w:trPr>
          <w:gridAfter w:val="1"/>
          <w:wAfter w:w="4384" w:type="dxa"/>
        </w:trPr>
        <w:tc>
          <w:tcPr>
            <w:tcW w:w="1711" w:type="dxa"/>
            <w:shd w:val="clear" w:color="auto" w:fill="F2F2F2" w:themeFill="background1" w:themeFillShade="F2"/>
            <w:vAlign w:val="center"/>
          </w:tcPr>
          <w:p w14:paraId="39458214" w14:textId="7ED90AF4" w:rsidR="00E37077" w:rsidRPr="00C95FB7" w:rsidRDefault="00E37077" w:rsidP="00DD58AA">
            <w:pPr>
              <w:pStyle w:val="BodyTextIndent"/>
              <w:ind w:left="0" w:firstLine="0"/>
              <w:rPr>
                <w:rFonts w:ascii="Aptos" w:hAnsi="Aptos" w:cs="Arial"/>
                <w:b/>
                <w:i/>
                <w:sz w:val="20"/>
              </w:rPr>
            </w:pPr>
            <w:r w:rsidRPr="00C95FB7">
              <w:rPr>
                <w:rFonts w:ascii="Aptos" w:hAnsi="Aptos" w:cs="Arial"/>
                <w:b/>
                <w:sz w:val="20"/>
              </w:rPr>
              <w:t xml:space="preserve">Code assigned: </w:t>
            </w:r>
          </w:p>
        </w:tc>
        <w:tc>
          <w:tcPr>
            <w:tcW w:w="3119" w:type="dxa"/>
            <w:shd w:val="clear" w:color="auto" w:fill="auto"/>
          </w:tcPr>
          <w:p w14:paraId="3A9C1428" w14:textId="4FD7DA1C" w:rsidR="00E37077" w:rsidRPr="00AD5A3A" w:rsidRDefault="00E37077" w:rsidP="00DD58AA">
            <w:pPr>
              <w:pStyle w:val="BodyTextIndent"/>
              <w:ind w:left="0" w:firstLine="0"/>
              <w:rPr>
                <w:rFonts w:ascii="Aptos" w:hAnsi="Aptos" w:cs="Arial"/>
                <w:bCs/>
                <w:i/>
                <w:sz w:val="20"/>
              </w:rPr>
            </w:pPr>
            <w:r w:rsidRPr="00F110F7">
              <w:rPr>
                <w:rFonts w:ascii="Aptos" w:hAnsi="Aptos" w:cs="Arial"/>
                <w:bCs/>
                <w:color w:val="0070C0"/>
                <w:sz w:val="20"/>
              </w:rPr>
              <w:t>&lt;to be assigned by ICTV officers&gt;</w:t>
            </w:r>
          </w:p>
        </w:tc>
      </w:tr>
    </w:tbl>
    <w:p w14:paraId="227C6F3B" w14:textId="1E7A1DCE" w:rsidR="00590DF3" w:rsidRPr="00AD5A3A" w:rsidRDefault="00590DF3" w:rsidP="00DD58AA">
      <w:pPr>
        <w:rPr>
          <w:rFonts w:ascii="Aptos" w:hAnsi="Aptos" w:cs="Arial"/>
          <w:b/>
          <w:color w:val="C00000"/>
          <w:sz w:val="20"/>
          <w:szCs w:val="20"/>
        </w:rPr>
      </w:pPr>
      <w:bookmarkStart w:id="0" w:name="_GoBack"/>
      <w:bookmarkEnd w:id="0"/>
    </w:p>
    <w:tbl>
      <w:tblPr>
        <w:tblStyle w:val="TableGrid"/>
        <w:tblW w:w="9323" w:type="dxa"/>
        <w:tblLook w:val="04A0" w:firstRow="1" w:lastRow="0" w:firstColumn="1" w:lastColumn="0" w:noHBand="0" w:noVBand="1"/>
      </w:tblPr>
      <w:tblGrid>
        <w:gridCol w:w="1838"/>
        <w:gridCol w:w="3917"/>
        <w:gridCol w:w="1982"/>
        <w:gridCol w:w="1586"/>
      </w:tblGrid>
      <w:tr w:rsidR="009703AF" w14:paraId="46D8D295" w14:textId="4B68158E" w:rsidTr="00704681">
        <w:trPr>
          <w:trHeight w:val="173"/>
        </w:trPr>
        <w:tc>
          <w:tcPr>
            <w:tcW w:w="9323" w:type="dxa"/>
            <w:gridSpan w:val="4"/>
            <w:shd w:val="clear" w:color="auto" w:fill="F2F2F2" w:themeFill="background1" w:themeFillShade="F2"/>
          </w:tcPr>
          <w:p w14:paraId="730FC69E" w14:textId="32E3CBA7" w:rsidR="009703AF" w:rsidRPr="009A3B4A" w:rsidRDefault="009703AF" w:rsidP="00DD58AA">
            <w:pPr>
              <w:rPr>
                <w:rFonts w:ascii="Aptos" w:hAnsi="Aptos" w:cs="Arial"/>
                <w:b/>
                <w:sz w:val="20"/>
                <w:szCs w:val="20"/>
              </w:rPr>
            </w:pPr>
            <w:r w:rsidRPr="009A3B4A">
              <w:rPr>
                <w:rFonts w:ascii="Aptos" w:hAnsi="Aptos" w:cs="Arial"/>
                <w:b/>
                <w:sz w:val="20"/>
                <w:szCs w:val="20"/>
              </w:rPr>
              <w:t>Author(s)</w:t>
            </w:r>
            <w:r>
              <w:rPr>
                <w:rFonts w:ascii="Aptos" w:hAnsi="Aptos" w:cs="Arial"/>
                <w:b/>
                <w:sz w:val="20"/>
                <w:szCs w:val="20"/>
              </w:rPr>
              <w:t>, affiliation</w:t>
            </w:r>
            <w:r w:rsidRPr="009A3B4A">
              <w:rPr>
                <w:rFonts w:ascii="Aptos" w:hAnsi="Aptos" w:cs="Arial"/>
                <w:b/>
                <w:sz w:val="20"/>
                <w:szCs w:val="20"/>
              </w:rPr>
              <w:t xml:space="preserve"> and email address(es)</w:t>
            </w:r>
            <w:r>
              <w:rPr>
                <w:rFonts w:ascii="Aptos" w:hAnsi="Aptos" w:cs="Arial"/>
                <w:b/>
                <w:sz w:val="20"/>
                <w:szCs w:val="20"/>
              </w:rPr>
              <w:t xml:space="preserve">:  </w:t>
            </w:r>
            <w:r w:rsidRPr="00F110F7">
              <w:rPr>
                <w:rFonts w:ascii="Aptos" w:hAnsi="Aptos" w:cs="Arial"/>
                <w:color w:val="0070C0"/>
                <w:sz w:val="20"/>
                <w:szCs w:val="20"/>
              </w:rPr>
              <w:t>One author per row - add additional rows as necessary</w:t>
            </w:r>
          </w:p>
        </w:tc>
      </w:tr>
      <w:tr w:rsidR="009703AF" w14:paraId="142871FE" w14:textId="3F439A07" w:rsidTr="00AF4998">
        <w:trPr>
          <w:trHeight w:val="411"/>
        </w:trPr>
        <w:tc>
          <w:tcPr>
            <w:tcW w:w="1838" w:type="dxa"/>
            <w:shd w:val="clear" w:color="auto" w:fill="F2F2F2" w:themeFill="background1" w:themeFillShade="F2"/>
          </w:tcPr>
          <w:p w14:paraId="52C384EB" w14:textId="0CFFA9CB" w:rsidR="009703AF" w:rsidRPr="009A3B4A" w:rsidRDefault="009703AF" w:rsidP="00DD58AA">
            <w:pPr>
              <w:rPr>
                <w:rFonts w:ascii="Aptos" w:hAnsi="Aptos" w:cs="Arial"/>
                <w:sz w:val="18"/>
                <w:szCs w:val="18"/>
              </w:rPr>
            </w:pPr>
            <w:r w:rsidRPr="009A3B4A">
              <w:rPr>
                <w:rFonts w:ascii="Aptos" w:hAnsi="Aptos" w:cs="Arial"/>
                <w:b/>
                <w:sz w:val="20"/>
                <w:szCs w:val="20"/>
              </w:rPr>
              <w:t xml:space="preserve">Name </w:t>
            </w:r>
            <w:r w:rsidRPr="00F110F7">
              <w:rPr>
                <w:rFonts w:ascii="Aptos" w:hAnsi="Aptos" w:cs="Arial"/>
                <w:color w:val="0070C0"/>
                <w:sz w:val="20"/>
                <w:szCs w:val="20"/>
              </w:rPr>
              <w:t>Format name as Smith DB</w:t>
            </w:r>
          </w:p>
        </w:tc>
        <w:tc>
          <w:tcPr>
            <w:tcW w:w="3917" w:type="dxa"/>
            <w:shd w:val="clear" w:color="auto" w:fill="F2F2F2" w:themeFill="background1" w:themeFillShade="F2"/>
          </w:tcPr>
          <w:p w14:paraId="31CF02AA" w14:textId="21F69D5C" w:rsidR="009703AF" w:rsidRPr="009A3B4A" w:rsidRDefault="009703AF" w:rsidP="00DD58AA">
            <w:pPr>
              <w:rPr>
                <w:rFonts w:ascii="Aptos" w:hAnsi="Aptos" w:cs="Arial"/>
                <w:b/>
                <w:sz w:val="20"/>
                <w:szCs w:val="20"/>
              </w:rPr>
            </w:pPr>
            <w:r w:rsidRPr="009A3B4A">
              <w:rPr>
                <w:rFonts w:ascii="Aptos" w:hAnsi="Aptos" w:cs="Arial"/>
                <w:b/>
                <w:sz w:val="20"/>
                <w:szCs w:val="20"/>
              </w:rPr>
              <w:t>Affiliation</w:t>
            </w:r>
            <w:r>
              <w:rPr>
                <w:rFonts w:ascii="Aptos" w:hAnsi="Aptos" w:cs="Arial"/>
                <w:b/>
                <w:sz w:val="20"/>
                <w:szCs w:val="20"/>
              </w:rPr>
              <w:t xml:space="preserve"> </w:t>
            </w:r>
            <w:r w:rsidRPr="00F110F7">
              <w:rPr>
                <w:rFonts w:ascii="Aptos" w:hAnsi="Aptos" w:cs="Arial"/>
                <w:color w:val="0070C0"/>
                <w:sz w:val="20"/>
                <w:szCs w:val="20"/>
              </w:rPr>
              <w:t>Include and limit to Department, Institution, City, Country</w:t>
            </w:r>
          </w:p>
        </w:tc>
        <w:tc>
          <w:tcPr>
            <w:tcW w:w="1982" w:type="dxa"/>
            <w:shd w:val="clear" w:color="auto" w:fill="F2F2F2" w:themeFill="background1" w:themeFillShade="F2"/>
          </w:tcPr>
          <w:p w14:paraId="6DA5FEAF" w14:textId="76BC1A62" w:rsidR="009703AF" w:rsidRPr="009A3B4A" w:rsidRDefault="009703AF" w:rsidP="00DD58AA">
            <w:pPr>
              <w:rPr>
                <w:rFonts w:ascii="Aptos" w:hAnsi="Aptos" w:cs="Arial"/>
                <w:b/>
                <w:sz w:val="20"/>
                <w:szCs w:val="20"/>
              </w:rPr>
            </w:pPr>
            <w:r>
              <w:rPr>
                <w:rFonts w:ascii="Aptos" w:hAnsi="Aptos" w:cs="Arial"/>
                <w:b/>
                <w:sz w:val="20"/>
                <w:szCs w:val="20"/>
              </w:rPr>
              <w:t xml:space="preserve">Email address </w:t>
            </w:r>
            <w:r w:rsidRPr="00F110F7">
              <w:rPr>
                <w:rFonts w:ascii="Aptos" w:hAnsi="Aptos" w:cs="Arial"/>
                <w:color w:val="0070C0"/>
                <w:sz w:val="20"/>
                <w:szCs w:val="20"/>
              </w:rPr>
              <w:t>One only</w:t>
            </w:r>
          </w:p>
        </w:tc>
        <w:tc>
          <w:tcPr>
            <w:tcW w:w="1586" w:type="dxa"/>
            <w:shd w:val="clear" w:color="auto" w:fill="F2F2F2" w:themeFill="background1" w:themeFillShade="F2"/>
          </w:tcPr>
          <w:p w14:paraId="1F78D756" w14:textId="69441B9F" w:rsidR="009703AF" w:rsidRPr="00AF4998" w:rsidRDefault="009703AF" w:rsidP="00AF4998">
            <w:pPr>
              <w:rPr>
                <w:rFonts w:ascii="Aptos" w:hAnsi="Aptos" w:cs="Arial"/>
                <w:color w:val="0070C0"/>
                <w:sz w:val="20"/>
                <w:szCs w:val="20"/>
              </w:rPr>
            </w:pPr>
            <w:r w:rsidRPr="00C95FB7">
              <w:rPr>
                <w:rFonts w:ascii="Aptos" w:hAnsi="Aptos" w:cs="Arial"/>
                <w:b/>
                <w:sz w:val="20"/>
                <w:szCs w:val="20"/>
              </w:rPr>
              <w:t>Corresponding author</w:t>
            </w:r>
            <w:r>
              <w:rPr>
                <w:rFonts w:ascii="Aptos" w:hAnsi="Aptos" w:cs="Arial"/>
                <w:b/>
                <w:sz w:val="20"/>
                <w:szCs w:val="20"/>
              </w:rPr>
              <w:t>(</w:t>
            </w:r>
            <w:proofErr w:type="gramStart"/>
            <w:r>
              <w:rPr>
                <w:rFonts w:ascii="Aptos" w:hAnsi="Aptos" w:cs="Arial"/>
                <w:b/>
                <w:sz w:val="20"/>
                <w:szCs w:val="20"/>
              </w:rPr>
              <w:t>s)</w:t>
            </w:r>
            <w:r w:rsidR="00AF4998">
              <w:rPr>
                <w:rFonts w:ascii="Aptos" w:hAnsi="Aptos" w:cs="Arial"/>
                <w:b/>
                <w:sz w:val="20"/>
                <w:szCs w:val="20"/>
              </w:rPr>
              <w:t xml:space="preserve">  </w:t>
            </w:r>
            <w:r w:rsidR="00AF4998" w:rsidRPr="00AF4998">
              <w:rPr>
                <w:rFonts w:ascii="Aptos" w:hAnsi="Aptos" w:cs="Arial"/>
                <w:color w:val="0070C0"/>
                <w:sz w:val="20"/>
                <w:szCs w:val="20"/>
              </w:rPr>
              <w:t>Mark</w:t>
            </w:r>
            <w:proofErr w:type="gramEnd"/>
            <w:r w:rsidR="00AF4998" w:rsidRPr="00AF4998">
              <w:rPr>
                <w:rFonts w:ascii="Aptos" w:hAnsi="Aptos" w:cs="Arial"/>
                <w:color w:val="0070C0"/>
                <w:sz w:val="20"/>
                <w:szCs w:val="20"/>
              </w:rPr>
              <w:t xml:space="preserve"> with </w:t>
            </w:r>
            <w:r w:rsidR="00AF4998" w:rsidRPr="00AF4998">
              <w:rPr>
                <w:rFonts w:ascii="Aptos" w:hAnsi="Aptos" w:cs="Arial"/>
                <w:color w:val="808080" w:themeColor="background1" w:themeShade="80"/>
                <w:sz w:val="20"/>
                <w:szCs w:val="20"/>
              </w:rPr>
              <w:t>X</w:t>
            </w:r>
          </w:p>
        </w:tc>
      </w:tr>
      <w:tr w:rsidR="009703AF" w14:paraId="24E4F537" w14:textId="79E9BB15" w:rsidTr="00AF4998">
        <w:tc>
          <w:tcPr>
            <w:tcW w:w="1838" w:type="dxa"/>
            <w:shd w:val="clear" w:color="auto" w:fill="FFFFFF" w:themeFill="background1"/>
            <w:vAlign w:val="center"/>
          </w:tcPr>
          <w:p w14:paraId="6EA9DED5" w14:textId="4B5A4D43" w:rsidR="009703AF" w:rsidRPr="00AD5A3A" w:rsidRDefault="00AF4998" w:rsidP="009A3B4A">
            <w:pPr>
              <w:rPr>
                <w:rFonts w:ascii="Aptos" w:hAnsi="Aptos" w:cs="Arial"/>
                <w:b/>
                <w:color w:val="808080" w:themeColor="background1" w:themeShade="80"/>
                <w:sz w:val="20"/>
                <w:szCs w:val="20"/>
              </w:rPr>
            </w:pPr>
            <w:r>
              <w:rPr>
                <w:rFonts w:ascii="Aptos" w:hAnsi="Aptos" w:cs="Arial"/>
                <w:color w:val="808080" w:themeColor="background1" w:themeShade="80"/>
                <w:sz w:val="20"/>
                <w:szCs w:val="20"/>
              </w:rPr>
              <w:t>[</w:t>
            </w:r>
            <w:proofErr w:type="spellStart"/>
            <w:r w:rsidR="009703AF" w:rsidRPr="00AD5A3A">
              <w:rPr>
                <w:rFonts w:ascii="Aptos" w:hAnsi="Aptos" w:cs="Arial"/>
                <w:i/>
                <w:color w:val="808080" w:themeColor="background1" w:themeShade="80"/>
                <w:sz w:val="20"/>
                <w:szCs w:val="20"/>
              </w:rPr>
              <w:t>eg</w:t>
            </w:r>
            <w:r w:rsidR="009703AF" w:rsidRPr="00AD5A3A">
              <w:rPr>
                <w:rFonts w:ascii="Aptos" w:hAnsi="Aptos" w:cs="Arial"/>
                <w:color w:val="808080" w:themeColor="background1" w:themeShade="80"/>
                <w:sz w:val="20"/>
                <w:szCs w:val="20"/>
              </w:rPr>
              <w:t>.</w:t>
            </w:r>
            <w:proofErr w:type="spellEnd"/>
            <w:r w:rsidR="009703AF" w:rsidRPr="00AD5A3A">
              <w:rPr>
                <w:rFonts w:ascii="Aptos" w:hAnsi="Aptos" w:cs="Arial"/>
                <w:color w:val="808080" w:themeColor="background1" w:themeShade="80"/>
                <w:sz w:val="20"/>
                <w:szCs w:val="20"/>
              </w:rPr>
              <w:t xml:space="preserve"> </w:t>
            </w:r>
            <w:r w:rsidR="009703AF">
              <w:rPr>
                <w:rFonts w:ascii="Aptos" w:hAnsi="Aptos" w:cs="Arial"/>
                <w:color w:val="808080" w:themeColor="background1" w:themeShade="80"/>
                <w:sz w:val="20"/>
                <w:szCs w:val="20"/>
              </w:rPr>
              <w:t>Zerbini M</w:t>
            </w:r>
            <w:r>
              <w:rPr>
                <w:rFonts w:ascii="Aptos" w:hAnsi="Aptos" w:cs="Arial"/>
                <w:color w:val="808080" w:themeColor="background1" w:themeShade="80"/>
                <w:sz w:val="20"/>
                <w:szCs w:val="20"/>
              </w:rPr>
              <w:t>]</w:t>
            </w:r>
          </w:p>
        </w:tc>
        <w:tc>
          <w:tcPr>
            <w:tcW w:w="3917" w:type="dxa"/>
            <w:shd w:val="clear" w:color="auto" w:fill="FFFFFF" w:themeFill="background1"/>
            <w:vAlign w:val="center"/>
          </w:tcPr>
          <w:p w14:paraId="05D68F1D" w14:textId="5FC2B302" w:rsidR="009703AF" w:rsidRPr="00AD5A3A" w:rsidRDefault="00AF4998" w:rsidP="009A3B4A">
            <w:pPr>
              <w:rPr>
                <w:rFonts w:ascii="Aptos" w:hAnsi="Aptos" w:cs="Arial"/>
                <w:b/>
                <w:color w:val="808080" w:themeColor="background1" w:themeShade="80"/>
                <w:sz w:val="20"/>
                <w:szCs w:val="20"/>
              </w:rPr>
            </w:pPr>
            <w:r>
              <w:rPr>
                <w:rFonts w:ascii="Aptos" w:hAnsi="Aptos" w:cs="Arial"/>
                <w:color w:val="808080" w:themeColor="background1" w:themeShade="80"/>
                <w:sz w:val="20"/>
                <w:szCs w:val="20"/>
              </w:rPr>
              <w:t>[</w:t>
            </w:r>
            <w:r w:rsidR="009703AF" w:rsidRPr="002A5A83">
              <w:rPr>
                <w:rFonts w:ascii="Aptos" w:hAnsi="Aptos" w:cs="Arial"/>
                <w:color w:val="808080" w:themeColor="background1" w:themeShade="80"/>
                <w:sz w:val="20"/>
                <w:szCs w:val="20"/>
              </w:rPr>
              <w:t xml:space="preserve">Dep. de </w:t>
            </w:r>
            <w:proofErr w:type="spellStart"/>
            <w:r w:rsidR="009703AF" w:rsidRPr="002A5A83">
              <w:rPr>
                <w:rFonts w:ascii="Aptos" w:hAnsi="Aptos" w:cs="Arial"/>
                <w:color w:val="808080" w:themeColor="background1" w:themeShade="80"/>
                <w:sz w:val="20"/>
                <w:szCs w:val="20"/>
              </w:rPr>
              <w:t>Fitopatologia</w:t>
            </w:r>
            <w:proofErr w:type="spellEnd"/>
            <w:r w:rsidR="009703AF" w:rsidRPr="002A5A83">
              <w:rPr>
                <w:rFonts w:ascii="Aptos" w:hAnsi="Aptos" w:cs="Arial"/>
                <w:color w:val="808080" w:themeColor="background1" w:themeShade="80"/>
                <w:sz w:val="20"/>
                <w:szCs w:val="20"/>
              </w:rPr>
              <w:t xml:space="preserve">/BIOAGRO, </w:t>
            </w:r>
            <w:proofErr w:type="spellStart"/>
            <w:r w:rsidR="009703AF" w:rsidRPr="002A5A83">
              <w:rPr>
                <w:rFonts w:ascii="Aptos" w:hAnsi="Aptos" w:cs="Arial"/>
                <w:color w:val="808080" w:themeColor="background1" w:themeShade="80"/>
                <w:sz w:val="20"/>
                <w:szCs w:val="20"/>
              </w:rPr>
              <w:t>Universidade</w:t>
            </w:r>
            <w:proofErr w:type="spellEnd"/>
            <w:r w:rsidR="009703AF" w:rsidRPr="002A5A83">
              <w:rPr>
                <w:rFonts w:ascii="Aptos" w:hAnsi="Aptos" w:cs="Arial"/>
                <w:color w:val="808080" w:themeColor="background1" w:themeShade="80"/>
                <w:sz w:val="20"/>
                <w:szCs w:val="20"/>
              </w:rPr>
              <w:t xml:space="preserve"> Federal de </w:t>
            </w:r>
            <w:proofErr w:type="spellStart"/>
            <w:r w:rsidR="009703AF" w:rsidRPr="002A5A83">
              <w:rPr>
                <w:rFonts w:ascii="Aptos" w:hAnsi="Aptos" w:cs="Arial"/>
                <w:color w:val="808080" w:themeColor="background1" w:themeShade="80"/>
                <w:sz w:val="20"/>
                <w:szCs w:val="20"/>
              </w:rPr>
              <w:t>Viçosa</w:t>
            </w:r>
            <w:proofErr w:type="spellEnd"/>
            <w:r w:rsidR="009703AF" w:rsidRPr="002A5A83">
              <w:rPr>
                <w:rFonts w:ascii="Aptos" w:hAnsi="Aptos" w:cs="Arial"/>
                <w:color w:val="808080" w:themeColor="background1" w:themeShade="80"/>
                <w:sz w:val="20"/>
                <w:szCs w:val="20"/>
              </w:rPr>
              <w:t xml:space="preserve">, </w:t>
            </w:r>
            <w:proofErr w:type="spellStart"/>
            <w:r w:rsidR="009703AF" w:rsidRPr="002A5A83">
              <w:rPr>
                <w:rFonts w:ascii="Aptos" w:hAnsi="Aptos" w:cs="Arial"/>
                <w:color w:val="808080" w:themeColor="background1" w:themeShade="80"/>
                <w:sz w:val="20"/>
                <w:szCs w:val="20"/>
              </w:rPr>
              <w:t>Viçosa</w:t>
            </w:r>
            <w:proofErr w:type="spellEnd"/>
            <w:r w:rsidR="009703AF" w:rsidRPr="002A5A83">
              <w:rPr>
                <w:rFonts w:ascii="Aptos" w:hAnsi="Aptos" w:cs="Arial"/>
                <w:color w:val="808080" w:themeColor="background1" w:themeShade="80"/>
                <w:sz w:val="20"/>
                <w:szCs w:val="20"/>
              </w:rPr>
              <w:t>, Brazil</w:t>
            </w:r>
            <w:r>
              <w:rPr>
                <w:rFonts w:ascii="Aptos" w:hAnsi="Aptos" w:cs="Arial"/>
                <w:color w:val="808080" w:themeColor="background1" w:themeShade="80"/>
                <w:sz w:val="20"/>
                <w:szCs w:val="20"/>
              </w:rPr>
              <w:t>]</w:t>
            </w:r>
          </w:p>
        </w:tc>
        <w:tc>
          <w:tcPr>
            <w:tcW w:w="1982" w:type="dxa"/>
            <w:shd w:val="clear" w:color="auto" w:fill="FFFFFF" w:themeFill="background1"/>
            <w:vAlign w:val="center"/>
          </w:tcPr>
          <w:p w14:paraId="133CF739" w14:textId="1AF0C307" w:rsidR="009703AF" w:rsidRPr="00AD5A3A" w:rsidRDefault="00AF4998" w:rsidP="009A3B4A">
            <w:pPr>
              <w:rPr>
                <w:rFonts w:ascii="Aptos" w:hAnsi="Aptos" w:cs="Arial"/>
                <w:b/>
                <w:color w:val="808080" w:themeColor="background1" w:themeShade="80"/>
                <w:sz w:val="20"/>
                <w:szCs w:val="20"/>
              </w:rPr>
            </w:pPr>
            <w:r>
              <w:rPr>
                <w:rFonts w:ascii="Aptos" w:hAnsi="Aptos" w:cs="Arial"/>
                <w:color w:val="808080" w:themeColor="background1" w:themeShade="80"/>
                <w:sz w:val="20"/>
                <w:szCs w:val="20"/>
              </w:rPr>
              <w:t>[</w:t>
            </w:r>
            <w:r w:rsidR="009703AF" w:rsidRPr="002A5A83">
              <w:rPr>
                <w:rFonts w:ascii="Aptos" w:hAnsi="Aptos" w:cs="Arial"/>
                <w:color w:val="808080" w:themeColor="background1" w:themeShade="80"/>
                <w:sz w:val="20"/>
                <w:szCs w:val="20"/>
              </w:rPr>
              <w:t>zerbini@ufv.br</w:t>
            </w:r>
            <w:r>
              <w:rPr>
                <w:rFonts w:ascii="Aptos" w:hAnsi="Aptos" w:cs="Arial"/>
                <w:color w:val="808080" w:themeColor="background1" w:themeShade="80"/>
                <w:sz w:val="20"/>
                <w:szCs w:val="20"/>
              </w:rPr>
              <w:t>]</w:t>
            </w:r>
          </w:p>
        </w:tc>
        <w:tc>
          <w:tcPr>
            <w:tcW w:w="1586" w:type="dxa"/>
            <w:shd w:val="clear" w:color="auto" w:fill="FFFFFF" w:themeFill="background1"/>
            <w:vAlign w:val="center"/>
          </w:tcPr>
          <w:p w14:paraId="16BB015A" w14:textId="6252CEA4" w:rsidR="009703AF" w:rsidRPr="002A5A83" w:rsidRDefault="009703AF" w:rsidP="009703AF">
            <w:pPr>
              <w:jc w:val="center"/>
              <w:rPr>
                <w:rFonts w:ascii="Aptos" w:hAnsi="Aptos" w:cs="Arial"/>
                <w:color w:val="808080" w:themeColor="background1" w:themeShade="80"/>
                <w:sz w:val="20"/>
                <w:szCs w:val="20"/>
              </w:rPr>
            </w:pPr>
          </w:p>
        </w:tc>
      </w:tr>
      <w:tr w:rsidR="009703AF" w14:paraId="25991084" w14:textId="1F2FA2C1" w:rsidTr="00AF4998">
        <w:tc>
          <w:tcPr>
            <w:tcW w:w="1838" w:type="dxa"/>
            <w:vAlign w:val="center"/>
          </w:tcPr>
          <w:p w14:paraId="7E9FF899" w14:textId="77777777" w:rsidR="009703AF" w:rsidRPr="00C95FB7" w:rsidRDefault="009703AF" w:rsidP="009A3B4A">
            <w:pPr>
              <w:rPr>
                <w:rFonts w:ascii="Aptos" w:hAnsi="Aptos" w:cs="Arial"/>
                <w:b/>
                <w:sz w:val="18"/>
                <w:szCs w:val="18"/>
              </w:rPr>
            </w:pPr>
          </w:p>
        </w:tc>
        <w:tc>
          <w:tcPr>
            <w:tcW w:w="3917" w:type="dxa"/>
            <w:vAlign w:val="center"/>
          </w:tcPr>
          <w:p w14:paraId="5A10F992" w14:textId="77777777" w:rsidR="009703AF" w:rsidRPr="00C95FB7" w:rsidRDefault="009703AF" w:rsidP="009A3B4A">
            <w:pPr>
              <w:rPr>
                <w:rFonts w:ascii="Aptos" w:hAnsi="Aptos" w:cs="Arial"/>
                <w:b/>
                <w:sz w:val="18"/>
                <w:szCs w:val="18"/>
              </w:rPr>
            </w:pPr>
          </w:p>
        </w:tc>
        <w:tc>
          <w:tcPr>
            <w:tcW w:w="1982" w:type="dxa"/>
            <w:vAlign w:val="center"/>
          </w:tcPr>
          <w:p w14:paraId="584336C5" w14:textId="77777777" w:rsidR="009703AF" w:rsidRPr="00C95FB7" w:rsidRDefault="009703AF" w:rsidP="009A3B4A">
            <w:pPr>
              <w:rPr>
                <w:rFonts w:ascii="Aptos" w:hAnsi="Aptos" w:cs="Arial"/>
                <w:b/>
                <w:sz w:val="18"/>
                <w:szCs w:val="18"/>
              </w:rPr>
            </w:pPr>
          </w:p>
        </w:tc>
        <w:tc>
          <w:tcPr>
            <w:tcW w:w="1586" w:type="dxa"/>
            <w:vAlign w:val="center"/>
          </w:tcPr>
          <w:p w14:paraId="01837D6A" w14:textId="61C52A51" w:rsidR="009703AF" w:rsidRPr="00C95FB7" w:rsidRDefault="009703AF" w:rsidP="009703AF">
            <w:pPr>
              <w:jc w:val="center"/>
              <w:rPr>
                <w:rFonts w:ascii="Aptos" w:hAnsi="Aptos" w:cs="Arial"/>
                <w:b/>
                <w:sz w:val="18"/>
                <w:szCs w:val="18"/>
              </w:rPr>
            </w:pPr>
          </w:p>
        </w:tc>
      </w:tr>
      <w:tr w:rsidR="009703AF" w14:paraId="1B668FB3" w14:textId="2C6F00EF" w:rsidTr="00AF4998">
        <w:tc>
          <w:tcPr>
            <w:tcW w:w="1838" w:type="dxa"/>
            <w:vAlign w:val="center"/>
          </w:tcPr>
          <w:p w14:paraId="7C1B4F79" w14:textId="77777777" w:rsidR="009703AF" w:rsidRPr="00C95FB7" w:rsidRDefault="009703AF" w:rsidP="009A3B4A">
            <w:pPr>
              <w:rPr>
                <w:rFonts w:ascii="Aptos" w:hAnsi="Aptos" w:cs="Arial"/>
                <w:b/>
                <w:sz w:val="18"/>
                <w:szCs w:val="18"/>
              </w:rPr>
            </w:pPr>
          </w:p>
        </w:tc>
        <w:tc>
          <w:tcPr>
            <w:tcW w:w="3917" w:type="dxa"/>
            <w:vAlign w:val="center"/>
          </w:tcPr>
          <w:p w14:paraId="3EC4C5A6" w14:textId="77777777" w:rsidR="009703AF" w:rsidRPr="00C95FB7" w:rsidRDefault="009703AF" w:rsidP="009A3B4A">
            <w:pPr>
              <w:rPr>
                <w:rFonts w:ascii="Aptos" w:hAnsi="Aptos" w:cs="Arial"/>
                <w:b/>
                <w:sz w:val="18"/>
                <w:szCs w:val="18"/>
              </w:rPr>
            </w:pPr>
          </w:p>
        </w:tc>
        <w:tc>
          <w:tcPr>
            <w:tcW w:w="1982" w:type="dxa"/>
            <w:vAlign w:val="center"/>
          </w:tcPr>
          <w:p w14:paraId="1DDF5257" w14:textId="77777777" w:rsidR="009703AF" w:rsidRPr="00C95FB7" w:rsidRDefault="009703AF" w:rsidP="009A3B4A">
            <w:pPr>
              <w:rPr>
                <w:rFonts w:ascii="Aptos" w:hAnsi="Aptos" w:cs="Arial"/>
                <w:b/>
                <w:sz w:val="18"/>
                <w:szCs w:val="18"/>
              </w:rPr>
            </w:pPr>
          </w:p>
        </w:tc>
        <w:tc>
          <w:tcPr>
            <w:tcW w:w="1586" w:type="dxa"/>
            <w:vAlign w:val="center"/>
          </w:tcPr>
          <w:p w14:paraId="398397DC" w14:textId="63F54794" w:rsidR="009703AF" w:rsidRPr="00C95FB7" w:rsidRDefault="009703AF" w:rsidP="009703AF">
            <w:pPr>
              <w:jc w:val="center"/>
              <w:rPr>
                <w:rFonts w:ascii="Aptos" w:hAnsi="Aptos" w:cs="Arial"/>
                <w:b/>
                <w:sz w:val="18"/>
                <w:szCs w:val="18"/>
              </w:rPr>
            </w:pPr>
          </w:p>
        </w:tc>
      </w:tr>
      <w:tr w:rsidR="009703AF" w14:paraId="1EC2C947" w14:textId="08659965" w:rsidTr="00AF4998">
        <w:tc>
          <w:tcPr>
            <w:tcW w:w="1838" w:type="dxa"/>
            <w:vAlign w:val="center"/>
          </w:tcPr>
          <w:p w14:paraId="48A3936E" w14:textId="77777777" w:rsidR="009703AF" w:rsidRPr="00C95FB7" w:rsidRDefault="009703AF" w:rsidP="009A3B4A">
            <w:pPr>
              <w:rPr>
                <w:rFonts w:ascii="Aptos" w:hAnsi="Aptos" w:cs="Arial"/>
                <w:b/>
                <w:sz w:val="18"/>
                <w:szCs w:val="18"/>
              </w:rPr>
            </w:pPr>
          </w:p>
        </w:tc>
        <w:tc>
          <w:tcPr>
            <w:tcW w:w="3917" w:type="dxa"/>
            <w:vAlign w:val="center"/>
          </w:tcPr>
          <w:p w14:paraId="465BAECA" w14:textId="77777777" w:rsidR="009703AF" w:rsidRPr="00C95FB7" w:rsidRDefault="009703AF" w:rsidP="009A3B4A">
            <w:pPr>
              <w:rPr>
                <w:rFonts w:ascii="Aptos" w:hAnsi="Aptos" w:cs="Arial"/>
                <w:b/>
                <w:sz w:val="18"/>
                <w:szCs w:val="18"/>
              </w:rPr>
            </w:pPr>
          </w:p>
        </w:tc>
        <w:tc>
          <w:tcPr>
            <w:tcW w:w="1982" w:type="dxa"/>
            <w:vAlign w:val="center"/>
          </w:tcPr>
          <w:p w14:paraId="464D4E54" w14:textId="77777777" w:rsidR="009703AF" w:rsidRPr="00C95FB7" w:rsidRDefault="009703AF" w:rsidP="009A3B4A">
            <w:pPr>
              <w:rPr>
                <w:rFonts w:ascii="Aptos" w:hAnsi="Aptos" w:cs="Arial"/>
                <w:b/>
                <w:sz w:val="18"/>
                <w:szCs w:val="18"/>
              </w:rPr>
            </w:pPr>
          </w:p>
        </w:tc>
        <w:tc>
          <w:tcPr>
            <w:tcW w:w="1586" w:type="dxa"/>
            <w:vAlign w:val="center"/>
          </w:tcPr>
          <w:p w14:paraId="3CBA77FB" w14:textId="2B04C666" w:rsidR="009703AF" w:rsidRPr="00C95FB7" w:rsidRDefault="009703AF" w:rsidP="009703AF">
            <w:pPr>
              <w:jc w:val="center"/>
              <w:rPr>
                <w:rFonts w:ascii="Aptos" w:hAnsi="Aptos" w:cs="Arial"/>
                <w:b/>
                <w:sz w:val="18"/>
                <w:szCs w:val="18"/>
              </w:rPr>
            </w:pPr>
          </w:p>
        </w:tc>
      </w:tr>
      <w:tr w:rsidR="009703AF" w14:paraId="1E87AB62" w14:textId="5899AC2D" w:rsidTr="00AF4998">
        <w:tc>
          <w:tcPr>
            <w:tcW w:w="1838" w:type="dxa"/>
            <w:vAlign w:val="center"/>
          </w:tcPr>
          <w:p w14:paraId="31B07DB0" w14:textId="77777777" w:rsidR="009703AF" w:rsidRPr="00C95FB7" w:rsidRDefault="009703AF" w:rsidP="009A3B4A">
            <w:pPr>
              <w:rPr>
                <w:rFonts w:ascii="Aptos" w:hAnsi="Aptos" w:cs="Arial"/>
                <w:b/>
                <w:sz w:val="18"/>
                <w:szCs w:val="18"/>
              </w:rPr>
            </w:pPr>
          </w:p>
        </w:tc>
        <w:tc>
          <w:tcPr>
            <w:tcW w:w="3917" w:type="dxa"/>
            <w:vAlign w:val="center"/>
          </w:tcPr>
          <w:p w14:paraId="5AD29B0F" w14:textId="77777777" w:rsidR="009703AF" w:rsidRPr="00C95FB7" w:rsidRDefault="009703AF" w:rsidP="009A3B4A">
            <w:pPr>
              <w:rPr>
                <w:rFonts w:ascii="Aptos" w:hAnsi="Aptos" w:cs="Arial"/>
                <w:b/>
                <w:sz w:val="18"/>
                <w:szCs w:val="18"/>
              </w:rPr>
            </w:pPr>
          </w:p>
        </w:tc>
        <w:tc>
          <w:tcPr>
            <w:tcW w:w="1982" w:type="dxa"/>
            <w:vAlign w:val="center"/>
          </w:tcPr>
          <w:p w14:paraId="5C936B49" w14:textId="77777777" w:rsidR="009703AF" w:rsidRPr="00C95FB7" w:rsidRDefault="009703AF" w:rsidP="009A3B4A">
            <w:pPr>
              <w:rPr>
                <w:rFonts w:ascii="Aptos" w:hAnsi="Aptos" w:cs="Arial"/>
                <w:b/>
                <w:sz w:val="18"/>
                <w:szCs w:val="18"/>
              </w:rPr>
            </w:pPr>
          </w:p>
        </w:tc>
        <w:tc>
          <w:tcPr>
            <w:tcW w:w="1586" w:type="dxa"/>
            <w:vAlign w:val="center"/>
          </w:tcPr>
          <w:p w14:paraId="1A6F2BF1" w14:textId="713BF4F1" w:rsidR="009703AF" w:rsidRPr="00C95FB7" w:rsidRDefault="009703AF" w:rsidP="009703AF">
            <w:pPr>
              <w:jc w:val="center"/>
              <w:rPr>
                <w:rFonts w:ascii="Aptos" w:hAnsi="Aptos" w:cs="Arial"/>
                <w:b/>
                <w:sz w:val="18"/>
                <w:szCs w:val="18"/>
              </w:rPr>
            </w:pPr>
          </w:p>
        </w:tc>
      </w:tr>
      <w:tr w:rsidR="009703AF" w14:paraId="4EB04DC5" w14:textId="35F57E1D" w:rsidTr="00AF4998">
        <w:tc>
          <w:tcPr>
            <w:tcW w:w="1838" w:type="dxa"/>
            <w:vAlign w:val="center"/>
          </w:tcPr>
          <w:p w14:paraId="55C69C9A" w14:textId="77777777" w:rsidR="009703AF" w:rsidRPr="00C95FB7" w:rsidRDefault="009703AF" w:rsidP="009A3B4A">
            <w:pPr>
              <w:rPr>
                <w:rFonts w:ascii="Aptos" w:hAnsi="Aptos" w:cs="Arial"/>
                <w:b/>
                <w:sz w:val="18"/>
                <w:szCs w:val="18"/>
              </w:rPr>
            </w:pPr>
          </w:p>
        </w:tc>
        <w:tc>
          <w:tcPr>
            <w:tcW w:w="3917" w:type="dxa"/>
            <w:vAlign w:val="center"/>
          </w:tcPr>
          <w:p w14:paraId="3F729D28" w14:textId="77777777" w:rsidR="009703AF" w:rsidRPr="00C95FB7" w:rsidRDefault="009703AF" w:rsidP="009A3B4A">
            <w:pPr>
              <w:rPr>
                <w:rFonts w:ascii="Aptos" w:hAnsi="Aptos" w:cs="Arial"/>
                <w:b/>
                <w:sz w:val="18"/>
                <w:szCs w:val="18"/>
              </w:rPr>
            </w:pPr>
          </w:p>
        </w:tc>
        <w:tc>
          <w:tcPr>
            <w:tcW w:w="1982" w:type="dxa"/>
            <w:vAlign w:val="center"/>
          </w:tcPr>
          <w:p w14:paraId="2B03DFE0" w14:textId="77777777" w:rsidR="009703AF" w:rsidRPr="00C95FB7" w:rsidRDefault="009703AF" w:rsidP="009A3B4A">
            <w:pPr>
              <w:rPr>
                <w:rFonts w:ascii="Aptos" w:hAnsi="Aptos" w:cs="Arial"/>
                <w:b/>
                <w:sz w:val="18"/>
                <w:szCs w:val="18"/>
              </w:rPr>
            </w:pPr>
          </w:p>
        </w:tc>
        <w:tc>
          <w:tcPr>
            <w:tcW w:w="1586" w:type="dxa"/>
            <w:vAlign w:val="center"/>
          </w:tcPr>
          <w:p w14:paraId="25F3F5E7" w14:textId="2430C31B" w:rsidR="009703AF" w:rsidRPr="00C95FB7" w:rsidRDefault="009703AF" w:rsidP="009703AF">
            <w:pPr>
              <w:jc w:val="center"/>
              <w:rPr>
                <w:rFonts w:ascii="Aptos" w:hAnsi="Aptos" w:cs="Arial"/>
                <w:b/>
                <w:sz w:val="18"/>
                <w:szCs w:val="18"/>
              </w:rPr>
            </w:pPr>
          </w:p>
        </w:tc>
      </w:tr>
      <w:tr w:rsidR="009703AF" w14:paraId="2F0A23D4" w14:textId="1B2D70D1" w:rsidTr="00AF4998">
        <w:trPr>
          <w:trHeight w:val="63"/>
        </w:trPr>
        <w:tc>
          <w:tcPr>
            <w:tcW w:w="1838" w:type="dxa"/>
            <w:vAlign w:val="center"/>
          </w:tcPr>
          <w:p w14:paraId="5CA45DA6" w14:textId="77777777" w:rsidR="009703AF" w:rsidRPr="00C95FB7" w:rsidRDefault="009703AF" w:rsidP="009A3B4A">
            <w:pPr>
              <w:rPr>
                <w:rFonts w:ascii="Aptos" w:hAnsi="Aptos" w:cs="Arial"/>
                <w:b/>
                <w:sz w:val="18"/>
                <w:szCs w:val="18"/>
              </w:rPr>
            </w:pPr>
          </w:p>
        </w:tc>
        <w:tc>
          <w:tcPr>
            <w:tcW w:w="3917" w:type="dxa"/>
            <w:vAlign w:val="center"/>
          </w:tcPr>
          <w:p w14:paraId="28A99667" w14:textId="77777777" w:rsidR="009703AF" w:rsidRPr="00C95FB7" w:rsidRDefault="009703AF" w:rsidP="009A3B4A">
            <w:pPr>
              <w:rPr>
                <w:rFonts w:ascii="Aptos" w:hAnsi="Aptos" w:cs="Arial"/>
                <w:b/>
                <w:sz w:val="18"/>
                <w:szCs w:val="18"/>
              </w:rPr>
            </w:pPr>
          </w:p>
        </w:tc>
        <w:tc>
          <w:tcPr>
            <w:tcW w:w="1982" w:type="dxa"/>
            <w:vAlign w:val="center"/>
          </w:tcPr>
          <w:p w14:paraId="0CFBB2E1" w14:textId="77777777" w:rsidR="009703AF" w:rsidRPr="00C95FB7" w:rsidRDefault="009703AF" w:rsidP="009A3B4A">
            <w:pPr>
              <w:rPr>
                <w:rFonts w:ascii="Aptos" w:hAnsi="Aptos" w:cs="Arial"/>
                <w:b/>
                <w:sz w:val="18"/>
                <w:szCs w:val="18"/>
              </w:rPr>
            </w:pPr>
          </w:p>
        </w:tc>
        <w:tc>
          <w:tcPr>
            <w:tcW w:w="1586" w:type="dxa"/>
            <w:vAlign w:val="center"/>
          </w:tcPr>
          <w:p w14:paraId="394DC9DC" w14:textId="7DB99887" w:rsidR="009703AF" w:rsidRPr="00C95FB7" w:rsidRDefault="009703AF" w:rsidP="009703AF">
            <w:pPr>
              <w:jc w:val="center"/>
              <w:rPr>
                <w:rFonts w:ascii="Aptos" w:hAnsi="Aptos" w:cs="Arial"/>
                <w:b/>
                <w:sz w:val="18"/>
                <w:szCs w:val="18"/>
              </w:rPr>
            </w:pPr>
          </w:p>
        </w:tc>
      </w:tr>
      <w:tr w:rsidR="009703AF" w14:paraId="557AB3EC" w14:textId="7845BEC8" w:rsidTr="00AF4998">
        <w:trPr>
          <w:trHeight w:val="63"/>
        </w:trPr>
        <w:tc>
          <w:tcPr>
            <w:tcW w:w="1838" w:type="dxa"/>
            <w:vAlign w:val="center"/>
          </w:tcPr>
          <w:p w14:paraId="246CA457" w14:textId="77777777" w:rsidR="009703AF" w:rsidRPr="00C95FB7" w:rsidRDefault="009703AF" w:rsidP="00DD58AA">
            <w:pPr>
              <w:rPr>
                <w:rFonts w:ascii="Aptos" w:hAnsi="Aptos" w:cs="Arial"/>
                <w:b/>
                <w:sz w:val="18"/>
                <w:szCs w:val="18"/>
              </w:rPr>
            </w:pPr>
          </w:p>
        </w:tc>
        <w:tc>
          <w:tcPr>
            <w:tcW w:w="3917" w:type="dxa"/>
            <w:vAlign w:val="center"/>
          </w:tcPr>
          <w:p w14:paraId="76E95799" w14:textId="77777777" w:rsidR="009703AF" w:rsidRPr="00C95FB7" w:rsidRDefault="009703AF" w:rsidP="00DD58AA">
            <w:pPr>
              <w:rPr>
                <w:rFonts w:ascii="Aptos" w:hAnsi="Aptos" w:cs="Arial"/>
                <w:b/>
                <w:sz w:val="18"/>
                <w:szCs w:val="18"/>
              </w:rPr>
            </w:pPr>
          </w:p>
        </w:tc>
        <w:tc>
          <w:tcPr>
            <w:tcW w:w="1982" w:type="dxa"/>
            <w:vAlign w:val="center"/>
          </w:tcPr>
          <w:p w14:paraId="70D2790C" w14:textId="77777777" w:rsidR="009703AF" w:rsidRPr="00C95FB7" w:rsidRDefault="009703AF" w:rsidP="00DD58AA">
            <w:pPr>
              <w:rPr>
                <w:rFonts w:ascii="Aptos" w:hAnsi="Aptos" w:cs="Arial"/>
                <w:b/>
                <w:sz w:val="18"/>
                <w:szCs w:val="18"/>
              </w:rPr>
            </w:pPr>
          </w:p>
        </w:tc>
        <w:tc>
          <w:tcPr>
            <w:tcW w:w="1586" w:type="dxa"/>
            <w:vAlign w:val="center"/>
          </w:tcPr>
          <w:p w14:paraId="26B4F1E6" w14:textId="541D7C50" w:rsidR="009703AF" w:rsidRPr="00C95FB7" w:rsidRDefault="009703AF" w:rsidP="009703AF">
            <w:pPr>
              <w:jc w:val="center"/>
              <w:rPr>
                <w:rFonts w:ascii="Aptos" w:hAnsi="Aptos" w:cs="Arial"/>
                <w:b/>
                <w:sz w:val="18"/>
                <w:szCs w:val="18"/>
              </w:rPr>
            </w:pPr>
          </w:p>
        </w:tc>
      </w:tr>
    </w:tbl>
    <w:p w14:paraId="070FAC74" w14:textId="7A9A7276" w:rsidR="00A174CC" w:rsidRPr="00C95FB7" w:rsidRDefault="00A174CC" w:rsidP="00DD58AA">
      <w:pPr>
        <w:rPr>
          <w:rFonts w:ascii="Aptos" w:hAnsi="Aptos" w:cs="Arial"/>
          <w:b/>
          <w:sz w:val="20"/>
          <w:szCs w:val="20"/>
        </w:rPr>
      </w:pPr>
    </w:p>
    <w:p w14:paraId="27ACB96D" w14:textId="77777777" w:rsidR="00D062BE" w:rsidRDefault="00D062BE">
      <w:pPr>
        <w:rPr>
          <w:rFonts w:ascii="Aptos" w:eastAsia="Times" w:hAnsi="Aptos" w:cs="Arial"/>
          <w:b/>
          <w:color w:val="000000"/>
          <w:sz w:val="20"/>
          <w:szCs w:val="20"/>
          <w:lang w:eastAsia="en-GB"/>
        </w:rPr>
      </w:pPr>
      <w:r>
        <w:rPr>
          <w:rFonts w:ascii="Aptos" w:eastAsia="Times" w:hAnsi="Aptos" w:cs="Arial"/>
          <w:b/>
          <w:color w:val="000000"/>
          <w:sz w:val="20"/>
          <w:szCs w:val="20"/>
          <w:lang w:eastAsia="en-GB"/>
        </w:rPr>
        <w:br w:type="page"/>
      </w:r>
    </w:p>
    <w:p w14:paraId="1382B4BD" w14:textId="13679750" w:rsidR="000A7027" w:rsidRDefault="0067795B" w:rsidP="000A7027">
      <w:pPr>
        <w:spacing w:before="120" w:after="120"/>
        <w:rPr>
          <w:rFonts w:ascii="Aptos" w:hAnsi="Aptos" w:cs="Arial"/>
          <w:b/>
          <w:sz w:val="20"/>
          <w:szCs w:val="20"/>
        </w:rPr>
      </w:pPr>
      <w:r>
        <w:rPr>
          <w:rFonts w:ascii="Aptos" w:hAnsi="Aptos" w:cs="Arial"/>
          <w:b/>
          <w:sz w:val="20"/>
          <w:szCs w:val="20"/>
        </w:rPr>
        <w:lastRenderedPageBreak/>
        <w:t xml:space="preserve">Part 1b: </w:t>
      </w:r>
      <w:r w:rsidR="000A7027">
        <w:rPr>
          <w:rFonts w:ascii="Aptos" w:hAnsi="Aptos" w:cs="Arial"/>
          <w:b/>
          <w:sz w:val="20"/>
          <w:szCs w:val="20"/>
        </w:rPr>
        <w:t>Taxonomy Proposal Submission</w:t>
      </w:r>
      <w:r>
        <w:rPr>
          <w:rFonts w:ascii="Aptos" w:hAnsi="Aptos" w:cs="Arial"/>
          <w:b/>
          <w:sz w:val="20"/>
          <w:szCs w:val="20"/>
        </w:rPr>
        <w:t xml:space="preserve"> </w:t>
      </w:r>
      <w:r w:rsidR="00D46663" w:rsidRPr="00F110F7">
        <w:rPr>
          <w:rFonts w:ascii="Aptos" w:hAnsi="Aptos" w:cs="Arial"/>
          <w:color w:val="0070C0"/>
          <w:sz w:val="20"/>
          <w:szCs w:val="20"/>
        </w:rPr>
        <w:t>&lt;T</w:t>
      </w:r>
      <w:r w:rsidRPr="00F110F7">
        <w:rPr>
          <w:rFonts w:ascii="Aptos" w:hAnsi="Aptos" w:cs="Arial"/>
          <w:color w:val="0070C0"/>
          <w:sz w:val="20"/>
          <w:szCs w:val="20"/>
        </w:rPr>
        <w:t>o be completed on initial submission</w:t>
      </w:r>
      <w:r w:rsidR="00D46663" w:rsidRPr="00F110F7">
        <w:rPr>
          <w:rFonts w:ascii="Aptos" w:hAnsi="Aptos" w:cs="Arial"/>
          <w:color w:val="0070C0"/>
          <w:sz w:val="20"/>
          <w:szCs w:val="20"/>
        </w:rPr>
        <w:t>&gt;</w:t>
      </w:r>
      <w:r w:rsidR="000A7027" w:rsidRPr="00F110F7">
        <w:rPr>
          <w:rFonts w:ascii="Aptos" w:hAnsi="Aptos" w:cs="Arial"/>
          <w:b/>
          <w:color w:val="0070C0"/>
          <w:sz w:val="20"/>
          <w:szCs w:val="20"/>
        </w:rPr>
        <w:t xml:space="preserve"> </w:t>
      </w:r>
    </w:p>
    <w:tbl>
      <w:tblPr>
        <w:tblStyle w:val="TableGrid"/>
        <w:tblW w:w="8505" w:type="dxa"/>
        <w:tblInd w:w="-5" w:type="dxa"/>
        <w:tblLook w:val="04A0" w:firstRow="1" w:lastRow="0" w:firstColumn="1" w:lastColumn="0" w:noHBand="0" w:noVBand="1"/>
      </w:tblPr>
      <w:tblGrid>
        <w:gridCol w:w="3686"/>
        <w:gridCol w:w="283"/>
        <w:gridCol w:w="4209"/>
        <w:gridCol w:w="327"/>
      </w:tblGrid>
      <w:tr w:rsidR="00683D0C" w14:paraId="02C75B6A" w14:textId="77777777" w:rsidTr="00683D0C">
        <w:tc>
          <w:tcPr>
            <w:tcW w:w="8505" w:type="dxa"/>
            <w:gridSpan w:val="4"/>
            <w:shd w:val="clear" w:color="auto" w:fill="F2F2F2" w:themeFill="background1" w:themeFillShade="F2"/>
          </w:tcPr>
          <w:p w14:paraId="0F928364" w14:textId="0D30D979" w:rsidR="00683D0C" w:rsidRDefault="00683D0C" w:rsidP="000A7027">
            <w:pPr>
              <w:rPr>
                <w:rFonts w:ascii="Aptos" w:eastAsia="Times" w:hAnsi="Aptos" w:cs="Arial"/>
                <w:b/>
                <w:color w:val="000000"/>
                <w:sz w:val="20"/>
                <w:szCs w:val="20"/>
                <w:lang w:eastAsia="en-GB"/>
              </w:rPr>
            </w:pPr>
            <w:r>
              <w:rPr>
                <w:rFonts w:ascii="Aptos" w:eastAsia="Times" w:hAnsi="Aptos" w:cs="Arial"/>
                <w:b/>
                <w:color w:val="000000"/>
                <w:sz w:val="20"/>
                <w:szCs w:val="20"/>
                <w:lang w:eastAsia="en-GB"/>
              </w:rPr>
              <w:t>ICTV Subcommittee</w:t>
            </w:r>
            <w:r w:rsidR="006C0F51">
              <w:rPr>
                <w:rFonts w:ascii="Aptos" w:eastAsia="Times" w:hAnsi="Aptos" w:cs="Arial"/>
                <w:b/>
                <w:color w:val="000000"/>
                <w:sz w:val="20"/>
                <w:szCs w:val="20"/>
                <w:lang w:eastAsia="en-GB"/>
              </w:rPr>
              <w:t>:</w:t>
            </w:r>
            <w:r>
              <w:rPr>
                <w:rFonts w:ascii="Aptos" w:eastAsia="Times" w:hAnsi="Aptos" w:cs="Arial"/>
                <w:b/>
                <w:color w:val="000000"/>
                <w:sz w:val="20"/>
                <w:szCs w:val="20"/>
                <w:lang w:eastAsia="en-GB"/>
              </w:rPr>
              <w:t xml:space="preserve"> </w:t>
            </w:r>
            <w:r w:rsidRPr="00F110F7">
              <w:rPr>
                <w:rFonts w:ascii="Aptos" w:hAnsi="Aptos" w:cs="Arial"/>
                <w:color w:val="0070C0"/>
                <w:sz w:val="20"/>
                <w:szCs w:val="20"/>
              </w:rPr>
              <w:t xml:space="preserve">Enter an "X" against the subcommittee(s) </w:t>
            </w:r>
            <w:r w:rsidR="00382FE8">
              <w:rPr>
                <w:rFonts w:ascii="Aptos" w:hAnsi="Aptos" w:cs="Arial"/>
                <w:color w:val="0070C0"/>
                <w:sz w:val="20"/>
                <w:szCs w:val="20"/>
              </w:rPr>
              <w:t xml:space="preserve">most appropriate to </w:t>
            </w:r>
            <w:r w:rsidRPr="00F110F7">
              <w:rPr>
                <w:rFonts w:ascii="Aptos" w:hAnsi="Aptos" w:cs="Arial"/>
                <w:color w:val="0070C0"/>
                <w:sz w:val="20"/>
                <w:szCs w:val="20"/>
              </w:rPr>
              <w:t>deal with the taxonomy proposal. If in doubt, contact the appropriate subcommittee chair</w:t>
            </w:r>
            <w:r w:rsidR="00382FE8">
              <w:rPr>
                <w:rFonts w:ascii="Aptos" w:hAnsi="Aptos" w:cs="Arial"/>
                <w:color w:val="0070C0"/>
                <w:sz w:val="20"/>
                <w:szCs w:val="20"/>
              </w:rPr>
              <w:t xml:space="preserve"> for clarification</w:t>
            </w:r>
            <w:r w:rsidRPr="00F110F7">
              <w:rPr>
                <w:rFonts w:ascii="Aptos" w:hAnsi="Aptos" w:cs="Arial"/>
                <w:color w:val="0070C0"/>
                <w:sz w:val="20"/>
                <w:szCs w:val="20"/>
              </w:rPr>
              <w:t xml:space="preserve"> (see https://ictv.global/sc).</w:t>
            </w:r>
          </w:p>
        </w:tc>
      </w:tr>
      <w:tr w:rsidR="009741D1" w14:paraId="3A2C652A" w14:textId="77777777" w:rsidTr="00382FE8">
        <w:tc>
          <w:tcPr>
            <w:tcW w:w="3686" w:type="dxa"/>
          </w:tcPr>
          <w:p w14:paraId="350A9AF2" w14:textId="119F463E" w:rsidR="00D062BE" w:rsidRPr="0023149A" w:rsidRDefault="00296DA3" w:rsidP="000A7027">
            <w:pPr>
              <w:rPr>
                <w:rFonts w:ascii="Aptos" w:eastAsia="Times" w:hAnsi="Aptos" w:cs="Arial"/>
                <w:color w:val="000000"/>
                <w:sz w:val="20"/>
                <w:szCs w:val="20"/>
                <w:lang w:eastAsia="en-GB"/>
              </w:rPr>
            </w:pPr>
            <w:r w:rsidRPr="00296DA3">
              <w:rPr>
                <w:rFonts w:ascii="Aptos" w:eastAsia="Times" w:hAnsi="Aptos" w:cs="Arial"/>
                <w:color w:val="000000"/>
                <w:sz w:val="20"/>
                <w:szCs w:val="20"/>
                <w:lang w:eastAsia="en-GB"/>
              </w:rPr>
              <w:t>Animal DNA Viruses and Retroviruses</w:t>
            </w:r>
          </w:p>
        </w:tc>
        <w:tc>
          <w:tcPr>
            <w:tcW w:w="283" w:type="dxa"/>
          </w:tcPr>
          <w:p w14:paraId="72E6FA8C" w14:textId="77777777" w:rsidR="00D062BE" w:rsidRDefault="00D062BE" w:rsidP="000A7027">
            <w:pPr>
              <w:rPr>
                <w:rFonts w:ascii="Aptos" w:eastAsia="Times" w:hAnsi="Aptos" w:cs="Arial"/>
                <w:b/>
                <w:color w:val="000000"/>
                <w:sz w:val="20"/>
                <w:szCs w:val="20"/>
                <w:lang w:eastAsia="en-GB"/>
              </w:rPr>
            </w:pPr>
          </w:p>
        </w:tc>
        <w:tc>
          <w:tcPr>
            <w:tcW w:w="4209" w:type="dxa"/>
          </w:tcPr>
          <w:p w14:paraId="2226CC64" w14:textId="03D21338" w:rsidR="00D062BE" w:rsidRPr="0023149A" w:rsidRDefault="00296DA3" w:rsidP="000A7027">
            <w:pPr>
              <w:rPr>
                <w:rFonts w:ascii="Aptos" w:eastAsia="Times" w:hAnsi="Aptos" w:cs="Arial"/>
                <w:color w:val="000000"/>
                <w:sz w:val="20"/>
                <w:szCs w:val="20"/>
                <w:lang w:eastAsia="en-GB"/>
              </w:rPr>
            </w:pPr>
            <w:r>
              <w:rPr>
                <w:rFonts w:ascii="Aptos" w:eastAsia="Times" w:hAnsi="Aptos" w:cs="Arial"/>
                <w:color w:val="000000"/>
                <w:sz w:val="20"/>
                <w:szCs w:val="20"/>
                <w:lang w:eastAsia="en-GB"/>
              </w:rPr>
              <w:t>Bacterial viruses</w:t>
            </w:r>
          </w:p>
        </w:tc>
        <w:tc>
          <w:tcPr>
            <w:tcW w:w="327" w:type="dxa"/>
          </w:tcPr>
          <w:p w14:paraId="457BD1CC" w14:textId="77777777" w:rsidR="00D062BE" w:rsidRDefault="00D062BE" w:rsidP="000A7027">
            <w:pPr>
              <w:rPr>
                <w:rFonts w:ascii="Aptos" w:eastAsia="Times" w:hAnsi="Aptos" w:cs="Arial"/>
                <w:b/>
                <w:color w:val="000000"/>
                <w:sz w:val="20"/>
                <w:szCs w:val="20"/>
                <w:lang w:eastAsia="en-GB"/>
              </w:rPr>
            </w:pPr>
          </w:p>
        </w:tc>
      </w:tr>
      <w:tr w:rsidR="009741D1" w14:paraId="0B035BDF" w14:textId="77777777" w:rsidTr="00382FE8">
        <w:tc>
          <w:tcPr>
            <w:tcW w:w="3686" w:type="dxa"/>
          </w:tcPr>
          <w:p w14:paraId="5431BEDE" w14:textId="405E5CFC" w:rsidR="00D062BE" w:rsidRPr="0023149A" w:rsidRDefault="00296DA3" w:rsidP="00DD58AA">
            <w:pPr>
              <w:rPr>
                <w:rFonts w:ascii="Aptos" w:eastAsia="Times" w:hAnsi="Aptos" w:cs="Arial"/>
                <w:color w:val="000000"/>
                <w:sz w:val="20"/>
                <w:szCs w:val="20"/>
                <w:lang w:eastAsia="en-GB"/>
              </w:rPr>
            </w:pPr>
            <w:r w:rsidRPr="00296DA3">
              <w:rPr>
                <w:rFonts w:ascii="Aptos" w:eastAsia="Times" w:hAnsi="Aptos" w:cs="Arial"/>
                <w:color w:val="000000"/>
                <w:sz w:val="20"/>
                <w:szCs w:val="20"/>
                <w:lang w:eastAsia="en-GB"/>
              </w:rPr>
              <w:t xml:space="preserve">Animal </w:t>
            </w:r>
            <w:r w:rsidR="00382FE8">
              <w:rPr>
                <w:rFonts w:ascii="Aptos" w:eastAsia="Times" w:hAnsi="Aptos" w:cs="Arial"/>
                <w:color w:val="000000"/>
                <w:sz w:val="20"/>
                <w:szCs w:val="20"/>
                <w:lang w:eastAsia="en-GB"/>
              </w:rPr>
              <w:t xml:space="preserve">minus-strand </w:t>
            </w:r>
            <w:r w:rsidRPr="00296DA3">
              <w:rPr>
                <w:rFonts w:ascii="Aptos" w:eastAsia="Times" w:hAnsi="Aptos" w:cs="Arial"/>
                <w:color w:val="000000"/>
                <w:sz w:val="20"/>
                <w:szCs w:val="20"/>
                <w:lang w:eastAsia="en-GB"/>
              </w:rPr>
              <w:t>and dsRNA</w:t>
            </w:r>
            <w:r>
              <w:rPr>
                <w:rFonts w:ascii="Aptos" w:eastAsia="Times" w:hAnsi="Aptos" w:cs="Arial"/>
                <w:color w:val="000000"/>
                <w:sz w:val="20"/>
                <w:szCs w:val="20"/>
                <w:lang w:eastAsia="en-GB"/>
              </w:rPr>
              <w:t xml:space="preserve"> viruses</w:t>
            </w:r>
          </w:p>
        </w:tc>
        <w:tc>
          <w:tcPr>
            <w:tcW w:w="283" w:type="dxa"/>
          </w:tcPr>
          <w:p w14:paraId="137436D9" w14:textId="77777777" w:rsidR="00D062BE" w:rsidRDefault="00D062BE" w:rsidP="00DD58AA">
            <w:pPr>
              <w:rPr>
                <w:rFonts w:ascii="Aptos" w:eastAsia="Times" w:hAnsi="Aptos" w:cs="Arial"/>
                <w:b/>
                <w:color w:val="000000"/>
                <w:sz w:val="20"/>
                <w:szCs w:val="20"/>
                <w:lang w:eastAsia="en-GB"/>
              </w:rPr>
            </w:pPr>
          </w:p>
        </w:tc>
        <w:tc>
          <w:tcPr>
            <w:tcW w:w="4209" w:type="dxa"/>
          </w:tcPr>
          <w:p w14:paraId="6C68E165" w14:textId="14ACC1E9" w:rsidR="00D062BE" w:rsidRPr="0023149A" w:rsidRDefault="00296DA3"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Fungal and protist viruses</w:t>
            </w:r>
          </w:p>
        </w:tc>
        <w:tc>
          <w:tcPr>
            <w:tcW w:w="327" w:type="dxa"/>
          </w:tcPr>
          <w:p w14:paraId="0E9BD33C" w14:textId="77777777" w:rsidR="00D062BE" w:rsidRDefault="00D062BE" w:rsidP="00DD58AA">
            <w:pPr>
              <w:rPr>
                <w:rFonts w:ascii="Aptos" w:eastAsia="Times" w:hAnsi="Aptos" w:cs="Arial"/>
                <w:b/>
                <w:color w:val="000000"/>
                <w:sz w:val="20"/>
                <w:szCs w:val="20"/>
                <w:lang w:eastAsia="en-GB"/>
              </w:rPr>
            </w:pPr>
          </w:p>
        </w:tc>
      </w:tr>
      <w:tr w:rsidR="009741D1" w14:paraId="5D08A151" w14:textId="77777777" w:rsidTr="00382FE8">
        <w:tc>
          <w:tcPr>
            <w:tcW w:w="3686" w:type="dxa"/>
          </w:tcPr>
          <w:p w14:paraId="1AE840E5" w14:textId="20C0CA73" w:rsidR="00D062BE" w:rsidRPr="0023149A" w:rsidRDefault="00296DA3" w:rsidP="00DD58AA">
            <w:pPr>
              <w:rPr>
                <w:rFonts w:ascii="Aptos" w:eastAsia="Times" w:hAnsi="Aptos" w:cs="Arial"/>
                <w:color w:val="000000"/>
                <w:sz w:val="20"/>
                <w:szCs w:val="20"/>
                <w:lang w:eastAsia="en-GB"/>
              </w:rPr>
            </w:pPr>
            <w:r w:rsidRPr="00296DA3">
              <w:rPr>
                <w:rFonts w:ascii="Aptos" w:eastAsia="Times" w:hAnsi="Aptos" w:cs="Arial"/>
                <w:color w:val="000000"/>
                <w:sz w:val="20"/>
                <w:szCs w:val="20"/>
                <w:lang w:eastAsia="en-GB"/>
              </w:rPr>
              <w:t xml:space="preserve">Animal </w:t>
            </w:r>
            <w:r w:rsidR="00382FE8">
              <w:rPr>
                <w:rFonts w:ascii="Aptos" w:eastAsia="Times" w:hAnsi="Aptos" w:cs="Arial"/>
                <w:color w:val="000000"/>
                <w:sz w:val="20"/>
                <w:szCs w:val="20"/>
                <w:lang w:eastAsia="en-GB"/>
              </w:rPr>
              <w:t xml:space="preserve">positive-strand </w:t>
            </w:r>
            <w:r w:rsidRPr="00296DA3">
              <w:rPr>
                <w:rFonts w:ascii="Aptos" w:eastAsia="Times" w:hAnsi="Aptos" w:cs="Arial"/>
                <w:color w:val="000000"/>
                <w:sz w:val="20"/>
                <w:szCs w:val="20"/>
                <w:lang w:eastAsia="en-GB"/>
              </w:rPr>
              <w:t>RNA</w:t>
            </w:r>
            <w:r>
              <w:rPr>
                <w:rFonts w:ascii="Aptos" w:eastAsia="Times" w:hAnsi="Aptos" w:cs="Arial"/>
                <w:color w:val="000000"/>
                <w:sz w:val="20"/>
                <w:szCs w:val="20"/>
                <w:lang w:eastAsia="en-GB"/>
              </w:rPr>
              <w:t xml:space="preserve"> viruses</w:t>
            </w:r>
          </w:p>
        </w:tc>
        <w:tc>
          <w:tcPr>
            <w:tcW w:w="283" w:type="dxa"/>
          </w:tcPr>
          <w:p w14:paraId="5B0E6496" w14:textId="77777777" w:rsidR="00D062BE" w:rsidRDefault="00D062BE" w:rsidP="00DD58AA">
            <w:pPr>
              <w:rPr>
                <w:rFonts w:ascii="Aptos" w:eastAsia="Times" w:hAnsi="Aptos" w:cs="Arial"/>
                <w:b/>
                <w:color w:val="000000"/>
                <w:sz w:val="20"/>
                <w:szCs w:val="20"/>
                <w:lang w:eastAsia="en-GB"/>
              </w:rPr>
            </w:pPr>
          </w:p>
        </w:tc>
        <w:tc>
          <w:tcPr>
            <w:tcW w:w="4209" w:type="dxa"/>
          </w:tcPr>
          <w:p w14:paraId="5235AEB3" w14:textId="6E12B24E" w:rsidR="00D062BE" w:rsidRPr="0023149A" w:rsidRDefault="00296DA3"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Plant viruses</w:t>
            </w:r>
          </w:p>
        </w:tc>
        <w:tc>
          <w:tcPr>
            <w:tcW w:w="327" w:type="dxa"/>
          </w:tcPr>
          <w:p w14:paraId="707BEB8E" w14:textId="77777777" w:rsidR="00D062BE" w:rsidRDefault="00D062BE" w:rsidP="00DD58AA">
            <w:pPr>
              <w:rPr>
                <w:rFonts w:ascii="Aptos" w:eastAsia="Times" w:hAnsi="Aptos" w:cs="Arial"/>
                <w:b/>
                <w:color w:val="000000"/>
                <w:sz w:val="20"/>
                <w:szCs w:val="20"/>
                <w:lang w:eastAsia="en-GB"/>
              </w:rPr>
            </w:pPr>
          </w:p>
        </w:tc>
      </w:tr>
      <w:tr w:rsidR="009741D1" w14:paraId="683F5094" w14:textId="77777777" w:rsidTr="00382FE8">
        <w:tc>
          <w:tcPr>
            <w:tcW w:w="3686" w:type="dxa"/>
          </w:tcPr>
          <w:p w14:paraId="2F218EA6" w14:textId="0F84C410" w:rsidR="00D062BE" w:rsidRPr="0023149A" w:rsidRDefault="00296DA3" w:rsidP="00DD58AA">
            <w:pPr>
              <w:rPr>
                <w:rFonts w:ascii="Aptos" w:eastAsia="Times" w:hAnsi="Aptos" w:cs="Arial"/>
                <w:color w:val="000000"/>
                <w:sz w:val="20"/>
                <w:szCs w:val="20"/>
                <w:lang w:eastAsia="en-GB"/>
              </w:rPr>
            </w:pPr>
            <w:r w:rsidRPr="00296DA3">
              <w:rPr>
                <w:rFonts w:ascii="Aptos" w:eastAsia="Times" w:hAnsi="Aptos" w:cs="Arial"/>
                <w:color w:val="000000"/>
                <w:sz w:val="20"/>
                <w:szCs w:val="20"/>
                <w:lang w:eastAsia="en-GB"/>
              </w:rPr>
              <w:t>Archaeal</w:t>
            </w:r>
            <w:r>
              <w:rPr>
                <w:rFonts w:ascii="Aptos" w:eastAsia="Times" w:hAnsi="Aptos" w:cs="Arial"/>
                <w:color w:val="000000"/>
                <w:sz w:val="20"/>
                <w:szCs w:val="20"/>
                <w:lang w:eastAsia="en-GB"/>
              </w:rPr>
              <w:t xml:space="preserve"> viruses</w:t>
            </w:r>
          </w:p>
        </w:tc>
        <w:tc>
          <w:tcPr>
            <w:tcW w:w="283" w:type="dxa"/>
          </w:tcPr>
          <w:p w14:paraId="356A3133" w14:textId="77777777" w:rsidR="00D062BE" w:rsidRDefault="00D062BE" w:rsidP="00DD58AA">
            <w:pPr>
              <w:rPr>
                <w:rFonts w:ascii="Aptos" w:eastAsia="Times" w:hAnsi="Aptos" w:cs="Arial"/>
                <w:b/>
                <w:color w:val="000000"/>
                <w:sz w:val="20"/>
                <w:szCs w:val="20"/>
                <w:lang w:eastAsia="en-GB"/>
              </w:rPr>
            </w:pPr>
          </w:p>
        </w:tc>
        <w:tc>
          <w:tcPr>
            <w:tcW w:w="4209" w:type="dxa"/>
          </w:tcPr>
          <w:p w14:paraId="45EE4286" w14:textId="69BC6499" w:rsidR="00D062BE" w:rsidRPr="0023149A" w:rsidRDefault="00296DA3"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 xml:space="preserve">General </w:t>
            </w:r>
            <w:r w:rsidR="00382FE8">
              <w:rPr>
                <w:rFonts w:ascii="Aptos" w:eastAsia="Times" w:hAnsi="Aptos" w:cs="Arial"/>
                <w:color w:val="000000"/>
                <w:sz w:val="20"/>
                <w:szCs w:val="20"/>
                <w:lang w:eastAsia="en-GB"/>
              </w:rPr>
              <w:t>-</w:t>
            </w:r>
            <w:r w:rsidR="00382FE8">
              <w:rPr>
                <w:rFonts w:ascii="Aptos" w:eastAsia="Times" w:hAnsi="Aptos" w:cs="Arial"/>
                <w:color w:val="0070C0"/>
                <w:sz w:val="20"/>
                <w:szCs w:val="20"/>
                <w:lang w:eastAsia="en-GB"/>
              </w:rPr>
              <w:t>Su</w:t>
            </w:r>
            <w:r w:rsidRPr="00382FE8">
              <w:rPr>
                <w:rFonts w:ascii="Aptos" w:eastAsia="Times" w:hAnsi="Aptos" w:cs="Arial"/>
                <w:color w:val="0070C0"/>
                <w:sz w:val="20"/>
                <w:szCs w:val="20"/>
                <w:lang w:eastAsia="en-GB"/>
              </w:rPr>
              <w:t>bmit to Proposal</w:t>
            </w:r>
            <w:r w:rsidR="00382FE8">
              <w:rPr>
                <w:rFonts w:ascii="Aptos" w:eastAsia="Times" w:hAnsi="Aptos" w:cs="Arial"/>
                <w:color w:val="0070C0"/>
                <w:sz w:val="20"/>
                <w:szCs w:val="20"/>
                <w:lang w:eastAsia="en-GB"/>
              </w:rPr>
              <w:t>s</w:t>
            </w:r>
            <w:r w:rsidRPr="00382FE8">
              <w:rPr>
                <w:rFonts w:ascii="Aptos" w:eastAsia="Times" w:hAnsi="Aptos" w:cs="Arial"/>
                <w:color w:val="0070C0"/>
                <w:sz w:val="20"/>
                <w:szCs w:val="20"/>
                <w:lang w:eastAsia="en-GB"/>
              </w:rPr>
              <w:t xml:space="preserve"> Secretary</w:t>
            </w:r>
          </w:p>
        </w:tc>
        <w:tc>
          <w:tcPr>
            <w:tcW w:w="327" w:type="dxa"/>
          </w:tcPr>
          <w:p w14:paraId="607AF614" w14:textId="77777777" w:rsidR="00D062BE" w:rsidRDefault="00D062BE" w:rsidP="00DD58AA">
            <w:pPr>
              <w:rPr>
                <w:rFonts w:ascii="Aptos" w:eastAsia="Times" w:hAnsi="Aptos" w:cs="Arial"/>
                <w:b/>
                <w:color w:val="000000"/>
                <w:sz w:val="20"/>
                <w:szCs w:val="20"/>
                <w:lang w:eastAsia="en-GB"/>
              </w:rPr>
            </w:pPr>
          </w:p>
        </w:tc>
      </w:tr>
    </w:tbl>
    <w:p w14:paraId="719A3232" w14:textId="77777777" w:rsidR="00D062BE" w:rsidRDefault="00D062BE" w:rsidP="00DD58AA">
      <w:pPr>
        <w:rPr>
          <w:rFonts w:ascii="Aptos" w:eastAsia="Times" w:hAnsi="Aptos" w:cs="Arial"/>
          <w:b/>
          <w:color w:val="000000"/>
          <w:sz w:val="20"/>
          <w:szCs w:val="20"/>
          <w:lang w:eastAsia="en-GB"/>
        </w:rPr>
      </w:pPr>
    </w:p>
    <w:tbl>
      <w:tblPr>
        <w:tblStyle w:val="TableGrid"/>
        <w:tblW w:w="8505" w:type="dxa"/>
        <w:tblInd w:w="-5" w:type="dxa"/>
        <w:tblLook w:val="04A0" w:firstRow="1" w:lastRow="0" w:firstColumn="1" w:lastColumn="0" w:noHBand="0" w:noVBand="1"/>
      </w:tblPr>
      <w:tblGrid>
        <w:gridCol w:w="8505"/>
      </w:tblGrid>
      <w:tr w:rsidR="00CF59EA" w:rsidRPr="000C5189" w14:paraId="1BAEEDB4" w14:textId="77777777" w:rsidTr="00683D0C">
        <w:trPr>
          <w:trHeight w:val="147"/>
        </w:trPr>
        <w:tc>
          <w:tcPr>
            <w:tcW w:w="8505" w:type="dxa"/>
            <w:shd w:val="clear" w:color="auto" w:fill="F2F2F2" w:themeFill="background1" w:themeFillShade="F2"/>
          </w:tcPr>
          <w:p w14:paraId="68D3AD5E" w14:textId="768C64A4" w:rsidR="00CF59EA" w:rsidRPr="000C5189" w:rsidRDefault="00CF59EA" w:rsidP="00DD58AA">
            <w:pPr>
              <w:rPr>
                <w:rFonts w:ascii="Aptos" w:hAnsi="Aptos" w:cs="Arial"/>
                <w:sz w:val="20"/>
                <w:szCs w:val="20"/>
              </w:rPr>
            </w:pPr>
            <w:r w:rsidRPr="000C5189">
              <w:rPr>
                <w:rFonts w:ascii="Aptos" w:hAnsi="Aptos" w:cs="Arial"/>
                <w:b/>
                <w:sz w:val="20"/>
                <w:szCs w:val="20"/>
              </w:rPr>
              <w:t xml:space="preserve">List </w:t>
            </w:r>
            <w:r w:rsidR="007E667B">
              <w:rPr>
                <w:rFonts w:ascii="Aptos" w:hAnsi="Aptos" w:cs="Arial"/>
                <w:b/>
                <w:sz w:val="20"/>
                <w:szCs w:val="20"/>
              </w:rPr>
              <w:t xml:space="preserve">the </w:t>
            </w:r>
            <w:r w:rsidRPr="000C5189">
              <w:rPr>
                <w:rFonts w:ascii="Aptos" w:hAnsi="Aptos" w:cs="Arial"/>
                <w:b/>
                <w:sz w:val="20"/>
                <w:szCs w:val="20"/>
              </w:rPr>
              <w:t xml:space="preserve">ICTV Study Group(s) that have seen </w:t>
            </w:r>
            <w:r>
              <w:rPr>
                <w:rFonts w:ascii="Aptos" w:hAnsi="Aptos" w:cs="Arial"/>
                <w:b/>
                <w:sz w:val="20"/>
                <w:szCs w:val="20"/>
              </w:rPr>
              <w:t>or have</w:t>
            </w:r>
            <w:r w:rsidR="008F51E2">
              <w:rPr>
                <w:rFonts w:ascii="Aptos" w:hAnsi="Aptos" w:cs="Arial"/>
                <w:b/>
                <w:sz w:val="20"/>
                <w:szCs w:val="20"/>
              </w:rPr>
              <w:t xml:space="preserve"> been</w:t>
            </w:r>
            <w:r>
              <w:rPr>
                <w:rFonts w:ascii="Aptos" w:hAnsi="Aptos" w:cs="Arial"/>
                <w:b/>
                <w:sz w:val="20"/>
                <w:szCs w:val="20"/>
              </w:rPr>
              <w:t xml:space="preserve"> involved in creating </w:t>
            </w:r>
            <w:r w:rsidRPr="000C5189">
              <w:rPr>
                <w:rFonts w:ascii="Aptos" w:hAnsi="Aptos" w:cs="Arial"/>
                <w:b/>
                <w:sz w:val="20"/>
                <w:szCs w:val="20"/>
              </w:rPr>
              <w:t>this proposal</w:t>
            </w:r>
            <w:r w:rsidR="006C0F51">
              <w:rPr>
                <w:rFonts w:ascii="Aptos" w:hAnsi="Aptos" w:cs="Arial"/>
                <w:b/>
                <w:sz w:val="20"/>
                <w:szCs w:val="20"/>
              </w:rPr>
              <w:t>:</w:t>
            </w:r>
            <w:r>
              <w:rPr>
                <w:rFonts w:ascii="Aptos" w:hAnsi="Aptos" w:cs="Arial"/>
                <w:b/>
                <w:sz w:val="20"/>
                <w:szCs w:val="20"/>
              </w:rPr>
              <w:t xml:space="preserve"> </w:t>
            </w:r>
            <w:r w:rsidRPr="00F110F7">
              <w:rPr>
                <w:rFonts w:ascii="Aptos" w:hAnsi="Aptos" w:cs="Arial"/>
                <w:color w:val="0070C0"/>
                <w:sz w:val="20"/>
                <w:szCs w:val="20"/>
              </w:rPr>
              <w:t>A list of study groups and contacts is provided at</w:t>
            </w:r>
            <w:r w:rsidRPr="00F110F7">
              <w:rPr>
                <w:rStyle w:val="VisitedInternetLink"/>
                <w:rFonts w:ascii="Aptos" w:hAnsi="Aptos" w:cs="Arial"/>
                <w:color w:val="0070C0"/>
                <w:sz w:val="20"/>
                <w:szCs w:val="20"/>
                <w:u w:val="none"/>
              </w:rPr>
              <w:t xml:space="preserve"> </w:t>
            </w:r>
            <w:hyperlink r:id="rId10" w:history="1">
              <w:r w:rsidRPr="00F110F7">
                <w:rPr>
                  <w:rStyle w:val="Hyperlink"/>
                  <w:rFonts w:ascii="Aptos" w:hAnsi="Aptos" w:cs="Arial"/>
                  <w:color w:val="0070C0"/>
                  <w:sz w:val="20"/>
                  <w:szCs w:val="20"/>
                </w:rPr>
                <w:t>https://ictv.global/sc</w:t>
              </w:r>
            </w:hyperlink>
            <w:r w:rsidRPr="00F110F7">
              <w:rPr>
                <w:rFonts w:ascii="Aptos" w:hAnsi="Aptos" w:cs="Arial"/>
                <w:color w:val="0070C0"/>
                <w:sz w:val="20"/>
                <w:szCs w:val="20"/>
              </w:rPr>
              <w:t>.</w:t>
            </w:r>
          </w:p>
        </w:tc>
      </w:tr>
      <w:tr w:rsidR="0072682D" w:rsidRPr="000C5189" w14:paraId="0BE0A499" w14:textId="77777777" w:rsidTr="00BE4F5A">
        <w:trPr>
          <w:trHeight w:val="841"/>
        </w:trPr>
        <w:tc>
          <w:tcPr>
            <w:tcW w:w="8505" w:type="dxa"/>
            <w:shd w:val="clear" w:color="auto" w:fill="auto"/>
          </w:tcPr>
          <w:p w14:paraId="44334E47" w14:textId="77777777" w:rsidR="0072682D" w:rsidRPr="000C5189" w:rsidRDefault="0072682D" w:rsidP="00DD58AA">
            <w:pPr>
              <w:rPr>
                <w:rFonts w:ascii="Aptos" w:hAnsi="Aptos" w:cs="Arial"/>
                <w:sz w:val="20"/>
                <w:szCs w:val="20"/>
              </w:rPr>
            </w:pPr>
          </w:p>
          <w:p w14:paraId="7F4EC4CB" w14:textId="77777777" w:rsidR="0072682D" w:rsidRPr="000C5189" w:rsidRDefault="0072682D" w:rsidP="00DD58AA">
            <w:pPr>
              <w:rPr>
                <w:rFonts w:ascii="Aptos" w:hAnsi="Aptos" w:cs="Arial"/>
                <w:sz w:val="20"/>
                <w:szCs w:val="20"/>
              </w:rPr>
            </w:pPr>
          </w:p>
        </w:tc>
      </w:tr>
    </w:tbl>
    <w:tbl>
      <w:tblPr>
        <w:tblStyle w:val="TableGrid"/>
        <w:tblpPr w:leftFromText="180" w:rightFromText="180" w:vertAnchor="text" w:horzAnchor="margin" w:tblpY="321"/>
        <w:tblW w:w="8505" w:type="dxa"/>
        <w:tblLayout w:type="fixed"/>
        <w:tblLook w:val="04A0" w:firstRow="1" w:lastRow="0" w:firstColumn="1" w:lastColumn="0" w:noHBand="0" w:noVBand="1"/>
      </w:tblPr>
      <w:tblGrid>
        <w:gridCol w:w="2410"/>
        <w:gridCol w:w="1984"/>
        <w:gridCol w:w="1985"/>
        <w:gridCol w:w="2126"/>
      </w:tblGrid>
      <w:tr w:rsidR="00BE4F5A" w:rsidRPr="00C95FB7" w14:paraId="46E4A7D0" w14:textId="77777777" w:rsidTr="00683D0C">
        <w:tc>
          <w:tcPr>
            <w:tcW w:w="8505" w:type="dxa"/>
            <w:gridSpan w:val="4"/>
            <w:shd w:val="clear" w:color="auto" w:fill="F2F2F2" w:themeFill="background1" w:themeFillShade="F2"/>
          </w:tcPr>
          <w:p w14:paraId="2B285F81" w14:textId="6445CCD0" w:rsidR="00BE4F5A" w:rsidRPr="00C95FB7" w:rsidRDefault="00BE4F5A" w:rsidP="00DD58AA">
            <w:pPr>
              <w:rPr>
                <w:rFonts w:ascii="Aptos" w:hAnsi="Aptos" w:cs="Arial"/>
                <w:b/>
                <w:bCs/>
                <w:color w:val="000000"/>
                <w:sz w:val="20"/>
                <w:szCs w:val="20"/>
              </w:rPr>
            </w:pPr>
            <w:r>
              <w:rPr>
                <w:rFonts w:ascii="Aptos" w:hAnsi="Aptos" w:cs="Arial"/>
                <w:b/>
                <w:sz w:val="20"/>
                <w:szCs w:val="20"/>
              </w:rPr>
              <w:t xml:space="preserve">Optional – complete </w:t>
            </w:r>
            <w:r w:rsidR="00AF4998">
              <w:rPr>
                <w:rFonts w:ascii="Aptos" w:hAnsi="Aptos" w:cs="Arial"/>
                <w:b/>
                <w:sz w:val="20"/>
                <w:szCs w:val="20"/>
              </w:rPr>
              <w:t xml:space="preserve">only </w:t>
            </w:r>
            <w:r>
              <w:rPr>
                <w:rFonts w:ascii="Aptos" w:hAnsi="Aptos" w:cs="Arial"/>
                <w:b/>
                <w:sz w:val="20"/>
                <w:szCs w:val="20"/>
              </w:rPr>
              <w:t xml:space="preserve">if formally voted on by </w:t>
            </w:r>
            <w:r w:rsidR="007E667B">
              <w:rPr>
                <w:rFonts w:ascii="Aptos" w:hAnsi="Aptos" w:cs="Arial"/>
                <w:b/>
                <w:sz w:val="20"/>
                <w:szCs w:val="20"/>
              </w:rPr>
              <w:t xml:space="preserve">an </w:t>
            </w:r>
            <w:r w:rsidRPr="00C95FB7">
              <w:rPr>
                <w:rFonts w:ascii="Aptos" w:hAnsi="Aptos" w:cs="Arial"/>
                <w:b/>
                <w:sz w:val="20"/>
                <w:szCs w:val="20"/>
              </w:rPr>
              <w:t>ICTV Study Group</w:t>
            </w:r>
            <w:r w:rsidR="006C0F51">
              <w:rPr>
                <w:rFonts w:ascii="Aptos" w:hAnsi="Aptos" w:cs="Arial"/>
                <w:b/>
                <w:sz w:val="20"/>
                <w:szCs w:val="20"/>
              </w:rPr>
              <w:t>:</w:t>
            </w:r>
            <w:r>
              <w:rPr>
                <w:rFonts w:ascii="Aptos" w:hAnsi="Aptos" w:cs="Arial"/>
                <w:b/>
                <w:sz w:val="20"/>
                <w:szCs w:val="20"/>
              </w:rPr>
              <w:t xml:space="preserve"> </w:t>
            </w:r>
            <w:r w:rsidRPr="00F110F7">
              <w:rPr>
                <w:rFonts w:ascii="Aptos" w:hAnsi="Aptos" w:cs="Arial"/>
                <w:color w:val="0070C0"/>
                <w:sz w:val="20"/>
                <w:szCs w:val="20"/>
              </w:rPr>
              <w:t>&lt;To be completed by Study Group&gt;</w:t>
            </w:r>
          </w:p>
        </w:tc>
      </w:tr>
      <w:tr w:rsidR="00BE4F5A" w:rsidRPr="00C95FB7" w14:paraId="177BF95A" w14:textId="77777777" w:rsidTr="00683D0C">
        <w:tc>
          <w:tcPr>
            <w:tcW w:w="2410" w:type="dxa"/>
            <w:vMerge w:val="restart"/>
            <w:shd w:val="clear" w:color="auto" w:fill="F2F2F2" w:themeFill="background1" w:themeFillShade="F2"/>
          </w:tcPr>
          <w:p w14:paraId="4D06A922" w14:textId="77777777" w:rsidR="00BE4F5A" w:rsidRPr="00C95FB7" w:rsidRDefault="00BE4F5A" w:rsidP="00DD58AA">
            <w:pPr>
              <w:rPr>
                <w:rFonts w:ascii="Aptos" w:hAnsi="Aptos" w:cs="Arial"/>
                <w:b/>
                <w:bCs/>
                <w:color w:val="000000"/>
                <w:sz w:val="20"/>
                <w:szCs w:val="20"/>
              </w:rPr>
            </w:pPr>
            <w:r w:rsidRPr="00C95FB7">
              <w:rPr>
                <w:rFonts w:ascii="Aptos" w:hAnsi="Aptos" w:cs="Arial"/>
                <w:b/>
                <w:bCs/>
                <w:color w:val="000000"/>
                <w:sz w:val="20"/>
                <w:szCs w:val="20"/>
              </w:rPr>
              <w:t>Study Group</w:t>
            </w:r>
          </w:p>
        </w:tc>
        <w:tc>
          <w:tcPr>
            <w:tcW w:w="6095" w:type="dxa"/>
            <w:gridSpan w:val="3"/>
            <w:shd w:val="clear" w:color="auto" w:fill="F2F2F2" w:themeFill="background1" w:themeFillShade="F2"/>
          </w:tcPr>
          <w:p w14:paraId="13935DA3" w14:textId="77777777" w:rsidR="00BE4F5A" w:rsidRPr="00C95FB7" w:rsidRDefault="00BE4F5A" w:rsidP="00DD58AA">
            <w:pPr>
              <w:jc w:val="center"/>
              <w:rPr>
                <w:rFonts w:ascii="Aptos" w:hAnsi="Aptos" w:cs="Arial"/>
                <w:b/>
                <w:bCs/>
                <w:color w:val="000000"/>
                <w:sz w:val="20"/>
                <w:szCs w:val="20"/>
              </w:rPr>
            </w:pPr>
            <w:r w:rsidRPr="00C95FB7">
              <w:rPr>
                <w:rFonts w:ascii="Aptos" w:hAnsi="Aptos" w:cs="Arial"/>
                <w:b/>
                <w:bCs/>
                <w:color w:val="000000"/>
                <w:sz w:val="20"/>
                <w:szCs w:val="20"/>
              </w:rPr>
              <w:t>Number of members</w:t>
            </w:r>
          </w:p>
        </w:tc>
      </w:tr>
      <w:tr w:rsidR="00BE4F5A" w:rsidRPr="00C95FB7" w14:paraId="7D7BE950" w14:textId="77777777" w:rsidTr="00683D0C">
        <w:tc>
          <w:tcPr>
            <w:tcW w:w="2410" w:type="dxa"/>
            <w:vMerge/>
            <w:shd w:val="clear" w:color="auto" w:fill="F2F2F2" w:themeFill="background1" w:themeFillShade="F2"/>
          </w:tcPr>
          <w:p w14:paraId="0A19C1F2" w14:textId="77777777" w:rsidR="00BE4F5A" w:rsidRPr="00C95FB7" w:rsidRDefault="00BE4F5A" w:rsidP="00DD58AA">
            <w:pPr>
              <w:rPr>
                <w:rFonts w:ascii="Aptos" w:hAnsi="Aptos" w:cs="Arial"/>
                <w:sz w:val="20"/>
                <w:szCs w:val="20"/>
              </w:rPr>
            </w:pPr>
          </w:p>
        </w:tc>
        <w:tc>
          <w:tcPr>
            <w:tcW w:w="1984" w:type="dxa"/>
            <w:shd w:val="clear" w:color="auto" w:fill="F2F2F2" w:themeFill="background1" w:themeFillShade="F2"/>
          </w:tcPr>
          <w:p w14:paraId="193228FF" w14:textId="5D9C75C8" w:rsidR="00BE4F5A" w:rsidRPr="00C95FB7" w:rsidRDefault="00BE4F5A" w:rsidP="00DD58AA">
            <w:pPr>
              <w:jc w:val="center"/>
              <w:rPr>
                <w:rFonts w:ascii="Aptos" w:hAnsi="Aptos" w:cs="Arial"/>
                <w:b/>
                <w:bCs/>
                <w:sz w:val="20"/>
                <w:szCs w:val="20"/>
              </w:rPr>
            </w:pPr>
            <w:r w:rsidRPr="00C95FB7">
              <w:rPr>
                <w:rFonts w:ascii="Aptos" w:hAnsi="Aptos" w:cs="Arial"/>
                <w:b/>
                <w:bCs/>
                <w:sz w:val="20"/>
                <w:szCs w:val="20"/>
              </w:rPr>
              <w:t xml:space="preserve">Votes </w:t>
            </w:r>
            <w:r w:rsidR="00382FE8">
              <w:rPr>
                <w:rFonts w:ascii="Aptos" w:hAnsi="Aptos" w:cs="Arial"/>
                <w:b/>
                <w:bCs/>
                <w:sz w:val="20"/>
                <w:szCs w:val="20"/>
              </w:rPr>
              <w:t xml:space="preserve">in </w:t>
            </w:r>
            <w:r w:rsidRPr="00C95FB7">
              <w:rPr>
                <w:rFonts w:ascii="Aptos" w:hAnsi="Aptos" w:cs="Arial"/>
                <w:b/>
                <w:bCs/>
                <w:sz w:val="20"/>
                <w:szCs w:val="20"/>
              </w:rPr>
              <w:t>support</w:t>
            </w:r>
          </w:p>
        </w:tc>
        <w:tc>
          <w:tcPr>
            <w:tcW w:w="1985" w:type="dxa"/>
            <w:shd w:val="clear" w:color="auto" w:fill="F2F2F2" w:themeFill="background1" w:themeFillShade="F2"/>
          </w:tcPr>
          <w:p w14:paraId="345B8E70" w14:textId="77777777" w:rsidR="00BE4F5A" w:rsidRPr="00C95FB7" w:rsidRDefault="00BE4F5A" w:rsidP="00DD58AA">
            <w:pPr>
              <w:jc w:val="center"/>
              <w:rPr>
                <w:rFonts w:ascii="Aptos" w:hAnsi="Aptos" w:cs="Arial"/>
                <w:b/>
                <w:bCs/>
                <w:sz w:val="20"/>
                <w:szCs w:val="20"/>
              </w:rPr>
            </w:pPr>
            <w:r w:rsidRPr="00C95FB7">
              <w:rPr>
                <w:rFonts w:ascii="Aptos" w:hAnsi="Aptos" w:cs="Arial"/>
                <w:b/>
                <w:bCs/>
                <w:sz w:val="20"/>
                <w:szCs w:val="20"/>
              </w:rPr>
              <w:t>Votes against</w:t>
            </w:r>
          </w:p>
        </w:tc>
        <w:tc>
          <w:tcPr>
            <w:tcW w:w="2126" w:type="dxa"/>
            <w:shd w:val="clear" w:color="auto" w:fill="F2F2F2" w:themeFill="background1" w:themeFillShade="F2"/>
          </w:tcPr>
          <w:p w14:paraId="37742353" w14:textId="77777777" w:rsidR="00BE4F5A" w:rsidRPr="00C95FB7" w:rsidRDefault="00BE4F5A" w:rsidP="00DD58AA">
            <w:pPr>
              <w:jc w:val="center"/>
              <w:rPr>
                <w:rFonts w:ascii="Aptos" w:hAnsi="Aptos" w:cs="Arial"/>
                <w:b/>
                <w:bCs/>
                <w:sz w:val="20"/>
                <w:szCs w:val="20"/>
              </w:rPr>
            </w:pPr>
            <w:r w:rsidRPr="00C95FB7">
              <w:rPr>
                <w:rFonts w:ascii="Aptos" w:hAnsi="Aptos" w:cs="Arial"/>
                <w:b/>
                <w:bCs/>
                <w:sz w:val="20"/>
                <w:szCs w:val="20"/>
              </w:rPr>
              <w:t>No vote</w:t>
            </w:r>
          </w:p>
        </w:tc>
      </w:tr>
      <w:tr w:rsidR="00BE4F5A" w:rsidRPr="00C95FB7" w14:paraId="6CEB31DD" w14:textId="77777777" w:rsidTr="00BE4F5A">
        <w:tc>
          <w:tcPr>
            <w:tcW w:w="2410" w:type="dxa"/>
            <w:shd w:val="clear" w:color="auto" w:fill="auto"/>
          </w:tcPr>
          <w:p w14:paraId="15B28AD1" w14:textId="77777777" w:rsidR="00BE4F5A" w:rsidRPr="00C95FB7" w:rsidRDefault="00BE4F5A" w:rsidP="00DD58AA">
            <w:pPr>
              <w:rPr>
                <w:rFonts w:ascii="Aptos" w:hAnsi="Aptos" w:cs="Arial"/>
                <w:sz w:val="20"/>
                <w:szCs w:val="20"/>
              </w:rPr>
            </w:pPr>
          </w:p>
        </w:tc>
        <w:tc>
          <w:tcPr>
            <w:tcW w:w="1984" w:type="dxa"/>
            <w:shd w:val="clear" w:color="auto" w:fill="auto"/>
          </w:tcPr>
          <w:p w14:paraId="7D842500" w14:textId="77777777" w:rsidR="00BE4F5A" w:rsidRPr="00C95FB7" w:rsidRDefault="00BE4F5A" w:rsidP="00DD58AA">
            <w:pPr>
              <w:rPr>
                <w:rFonts w:ascii="Aptos" w:hAnsi="Aptos" w:cs="Arial"/>
                <w:sz w:val="20"/>
                <w:szCs w:val="20"/>
              </w:rPr>
            </w:pPr>
          </w:p>
        </w:tc>
        <w:tc>
          <w:tcPr>
            <w:tcW w:w="1985" w:type="dxa"/>
            <w:shd w:val="clear" w:color="auto" w:fill="auto"/>
          </w:tcPr>
          <w:p w14:paraId="518C703A" w14:textId="77777777" w:rsidR="00BE4F5A" w:rsidRPr="00C95FB7" w:rsidRDefault="00BE4F5A" w:rsidP="00DD58AA">
            <w:pPr>
              <w:rPr>
                <w:rFonts w:ascii="Aptos" w:hAnsi="Aptos" w:cs="Arial"/>
                <w:sz w:val="20"/>
                <w:szCs w:val="20"/>
              </w:rPr>
            </w:pPr>
          </w:p>
        </w:tc>
        <w:tc>
          <w:tcPr>
            <w:tcW w:w="2126" w:type="dxa"/>
          </w:tcPr>
          <w:p w14:paraId="13BA4B66" w14:textId="77777777" w:rsidR="00BE4F5A" w:rsidRPr="00C95FB7" w:rsidRDefault="00BE4F5A" w:rsidP="00DD58AA">
            <w:pPr>
              <w:rPr>
                <w:rFonts w:ascii="Aptos" w:hAnsi="Aptos" w:cs="Arial"/>
                <w:sz w:val="20"/>
                <w:szCs w:val="20"/>
              </w:rPr>
            </w:pPr>
          </w:p>
        </w:tc>
      </w:tr>
      <w:tr w:rsidR="00BE4F5A" w:rsidRPr="00C95FB7" w14:paraId="790E8B2E" w14:textId="77777777" w:rsidTr="00BE4F5A">
        <w:tc>
          <w:tcPr>
            <w:tcW w:w="2410" w:type="dxa"/>
            <w:shd w:val="clear" w:color="auto" w:fill="auto"/>
          </w:tcPr>
          <w:p w14:paraId="15E4D2C4" w14:textId="77777777" w:rsidR="00BE4F5A" w:rsidRPr="00C95FB7" w:rsidRDefault="00BE4F5A" w:rsidP="00DD58AA">
            <w:pPr>
              <w:rPr>
                <w:rFonts w:ascii="Aptos" w:hAnsi="Aptos" w:cs="Arial"/>
                <w:sz w:val="20"/>
                <w:szCs w:val="20"/>
              </w:rPr>
            </w:pPr>
          </w:p>
        </w:tc>
        <w:tc>
          <w:tcPr>
            <w:tcW w:w="1984" w:type="dxa"/>
            <w:shd w:val="clear" w:color="auto" w:fill="auto"/>
          </w:tcPr>
          <w:p w14:paraId="067656D7" w14:textId="77777777" w:rsidR="00BE4F5A" w:rsidRPr="00C95FB7" w:rsidRDefault="00BE4F5A" w:rsidP="00DD58AA">
            <w:pPr>
              <w:rPr>
                <w:rFonts w:ascii="Aptos" w:hAnsi="Aptos" w:cs="Arial"/>
                <w:sz w:val="20"/>
                <w:szCs w:val="20"/>
              </w:rPr>
            </w:pPr>
          </w:p>
        </w:tc>
        <w:tc>
          <w:tcPr>
            <w:tcW w:w="1985" w:type="dxa"/>
            <w:shd w:val="clear" w:color="auto" w:fill="auto"/>
          </w:tcPr>
          <w:p w14:paraId="04EE1AF9" w14:textId="77777777" w:rsidR="00BE4F5A" w:rsidRPr="00C95FB7" w:rsidRDefault="00BE4F5A" w:rsidP="00DD58AA">
            <w:pPr>
              <w:rPr>
                <w:rFonts w:ascii="Aptos" w:hAnsi="Aptos" w:cs="Arial"/>
                <w:sz w:val="20"/>
                <w:szCs w:val="20"/>
              </w:rPr>
            </w:pPr>
          </w:p>
        </w:tc>
        <w:tc>
          <w:tcPr>
            <w:tcW w:w="2126" w:type="dxa"/>
          </w:tcPr>
          <w:p w14:paraId="3D8D8405" w14:textId="77777777" w:rsidR="00BE4F5A" w:rsidRPr="00C95FB7" w:rsidRDefault="00BE4F5A" w:rsidP="00DD58AA">
            <w:pPr>
              <w:rPr>
                <w:rFonts w:ascii="Aptos" w:hAnsi="Aptos" w:cs="Arial"/>
                <w:sz w:val="20"/>
                <w:szCs w:val="20"/>
              </w:rPr>
            </w:pPr>
          </w:p>
        </w:tc>
      </w:tr>
    </w:tbl>
    <w:p w14:paraId="368D6CB8" w14:textId="6F7E5FB1" w:rsidR="0037243A" w:rsidRPr="00F110F7" w:rsidRDefault="0037243A" w:rsidP="00DD58AA">
      <w:pPr>
        <w:ind w:left="709"/>
        <w:rPr>
          <w:rFonts w:ascii="Aptos" w:hAnsi="Aptos" w:cs="Arial"/>
          <w:b/>
          <w:color w:val="0070C0"/>
          <w:sz w:val="20"/>
          <w:szCs w:val="20"/>
        </w:rPr>
      </w:pPr>
    </w:p>
    <w:p w14:paraId="08D64203" w14:textId="77777777" w:rsidR="003A18C5" w:rsidRDefault="003A18C5" w:rsidP="003A18C5">
      <w:pPr>
        <w:rPr>
          <w:rFonts w:ascii="Aptos" w:hAnsi="Aptos" w:cs="Arial"/>
          <w:b/>
          <w:bCs/>
          <w:sz w:val="20"/>
          <w:szCs w:val="20"/>
        </w:rPr>
      </w:pPr>
    </w:p>
    <w:p w14:paraId="075650D7" w14:textId="77777777" w:rsidR="003A18C5" w:rsidRDefault="003A18C5" w:rsidP="003A18C5">
      <w:pPr>
        <w:rPr>
          <w:rFonts w:ascii="Aptos" w:hAnsi="Aptos" w:cs="Arial"/>
          <w:b/>
          <w:bCs/>
          <w:sz w:val="20"/>
          <w:szCs w:val="20"/>
        </w:rPr>
      </w:pPr>
    </w:p>
    <w:p w14:paraId="52CF01EB" w14:textId="77777777" w:rsidR="003A18C5" w:rsidRDefault="003A18C5" w:rsidP="003A18C5">
      <w:pPr>
        <w:rPr>
          <w:rFonts w:ascii="Aptos" w:hAnsi="Aptos" w:cs="Arial"/>
          <w:b/>
          <w:bCs/>
          <w:sz w:val="20"/>
          <w:szCs w:val="20"/>
        </w:rPr>
      </w:pPr>
    </w:p>
    <w:p w14:paraId="37164B1D" w14:textId="77777777" w:rsidR="003A18C5" w:rsidRDefault="003A18C5" w:rsidP="003A18C5">
      <w:pPr>
        <w:rPr>
          <w:rFonts w:ascii="Aptos" w:hAnsi="Aptos" w:cs="Arial"/>
          <w:b/>
          <w:bCs/>
          <w:sz w:val="20"/>
          <w:szCs w:val="20"/>
        </w:rPr>
      </w:pPr>
    </w:p>
    <w:p w14:paraId="29F9724A" w14:textId="77777777" w:rsidR="003A18C5" w:rsidRDefault="003A18C5" w:rsidP="003A18C5">
      <w:pPr>
        <w:rPr>
          <w:rFonts w:ascii="Aptos" w:hAnsi="Aptos" w:cs="Arial"/>
          <w:b/>
          <w:bCs/>
          <w:sz w:val="20"/>
          <w:szCs w:val="20"/>
        </w:rPr>
      </w:pPr>
    </w:p>
    <w:p w14:paraId="288B6A67" w14:textId="77777777" w:rsidR="003A18C5" w:rsidRDefault="003A18C5" w:rsidP="003A18C5">
      <w:pPr>
        <w:rPr>
          <w:rFonts w:ascii="Aptos" w:hAnsi="Aptos" w:cs="Arial"/>
          <w:b/>
          <w:bCs/>
          <w:sz w:val="20"/>
          <w:szCs w:val="20"/>
        </w:rPr>
      </w:pPr>
    </w:p>
    <w:p w14:paraId="7EC641D6" w14:textId="77777777" w:rsidR="003A18C5" w:rsidRDefault="003A18C5" w:rsidP="003A18C5">
      <w:pPr>
        <w:rPr>
          <w:rFonts w:ascii="Aptos" w:hAnsi="Aptos" w:cs="Arial"/>
          <w:b/>
          <w:bCs/>
          <w:sz w:val="20"/>
          <w:szCs w:val="20"/>
        </w:rPr>
      </w:pPr>
    </w:p>
    <w:p w14:paraId="116BCF49" w14:textId="77777777" w:rsidR="003A18C5" w:rsidRDefault="003A18C5" w:rsidP="003A18C5">
      <w:pPr>
        <w:rPr>
          <w:rFonts w:ascii="Aptos" w:hAnsi="Aptos" w:cs="Arial"/>
          <w:b/>
          <w:bCs/>
          <w:sz w:val="20"/>
          <w:szCs w:val="20"/>
        </w:rPr>
      </w:pPr>
    </w:p>
    <w:tbl>
      <w:tblPr>
        <w:tblStyle w:val="TableGrid"/>
        <w:tblpPr w:leftFromText="180" w:rightFromText="180" w:vertAnchor="text" w:horzAnchor="margin" w:tblpY="-9"/>
        <w:tblW w:w="0" w:type="auto"/>
        <w:tblLook w:val="04A0" w:firstRow="1" w:lastRow="0" w:firstColumn="1" w:lastColumn="0" w:noHBand="0" w:noVBand="1"/>
      </w:tblPr>
      <w:tblGrid>
        <w:gridCol w:w="2268"/>
        <w:gridCol w:w="1701"/>
      </w:tblGrid>
      <w:tr w:rsidR="003A18C5" w14:paraId="529229AA" w14:textId="77777777" w:rsidTr="008F51E2">
        <w:trPr>
          <w:trHeight w:val="244"/>
        </w:trPr>
        <w:tc>
          <w:tcPr>
            <w:tcW w:w="2268" w:type="dxa"/>
            <w:shd w:val="clear" w:color="auto" w:fill="F2F2F2" w:themeFill="background1" w:themeFillShade="F2"/>
          </w:tcPr>
          <w:p w14:paraId="753A3328" w14:textId="5DACA3B3" w:rsidR="003A18C5" w:rsidRDefault="003A18C5" w:rsidP="00C95E56">
            <w:pPr>
              <w:ind w:left="174"/>
              <w:rPr>
                <w:rFonts w:ascii="Aptos" w:hAnsi="Aptos" w:cs="Arial"/>
                <w:bCs/>
                <w:sz w:val="20"/>
                <w:szCs w:val="20"/>
              </w:rPr>
            </w:pPr>
            <w:r>
              <w:rPr>
                <w:rFonts w:ascii="Aptos" w:hAnsi="Aptos" w:cs="Arial"/>
                <w:b/>
                <w:bCs/>
                <w:sz w:val="20"/>
                <w:szCs w:val="20"/>
              </w:rPr>
              <w:t>S</w:t>
            </w:r>
            <w:r w:rsidRPr="00C95FB7">
              <w:rPr>
                <w:rFonts w:ascii="Aptos" w:hAnsi="Aptos" w:cs="Arial"/>
                <w:b/>
                <w:bCs/>
                <w:sz w:val="20"/>
                <w:szCs w:val="20"/>
              </w:rPr>
              <w:t>ubmission date</w:t>
            </w:r>
            <w:r w:rsidR="006C0F51">
              <w:rPr>
                <w:rFonts w:ascii="Aptos" w:hAnsi="Aptos" w:cs="Arial"/>
                <w:b/>
                <w:bCs/>
                <w:sz w:val="20"/>
                <w:szCs w:val="20"/>
              </w:rPr>
              <w:t>:</w:t>
            </w:r>
          </w:p>
        </w:tc>
        <w:tc>
          <w:tcPr>
            <w:tcW w:w="1701" w:type="dxa"/>
          </w:tcPr>
          <w:p w14:paraId="54C988CE" w14:textId="77777777" w:rsidR="003A18C5" w:rsidRDefault="003A18C5" w:rsidP="00C95E56">
            <w:pPr>
              <w:rPr>
                <w:rFonts w:ascii="Aptos" w:hAnsi="Aptos" w:cs="Arial"/>
                <w:bCs/>
                <w:sz w:val="20"/>
                <w:szCs w:val="20"/>
              </w:rPr>
            </w:pPr>
            <w:r>
              <w:rPr>
                <w:rFonts w:ascii="Aptos" w:hAnsi="Aptos" w:cs="Arial"/>
                <w:bCs/>
                <w:sz w:val="20"/>
                <w:szCs w:val="20"/>
              </w:rPr>
              <w:t xml:space="preserve">  </w:t>
            </w:r>
            <w:r>
              <w:rPr>
                <w:rFonts w:ascii="Aptos" w:hAnsi="Aptos" w:cs="Arial"/>
                <w:bCs/>
                <w:color w:val="808080" w:themeColor="background1" w:themeShade="80"/>
                <w:sz w:val="20"/>
                <w:szCs w:val="20"/>
              </w:rPr>
              <w:t>DD/MM/YYYY</w:t>
            </w:r>
          </w:p>
        </w:tc>
      </w:tr>
    </w:tbl>
    <w:p w14:paraId="18ECE138" w14:textId="6FFBDDD0" w:rsidR="003A18C5" w:rsidRDefault="003A18C5" w:rsidP="003A18C5">
      <w:pPr>
        <w:rPr>
          <w:rFonts w:ascii="Aptos" w:hAnsi="Aptos" w:cs="Arial"/>
          <w:color w:val="0070C0"/>
          <w:sz w:val="20"/>
          <w:szCs w:val="20"/>
        </w:rPr>
      </w:pPr>
      <w:r w:rsidRPr="00F110F7">
        <w:rPr>
          <w:rFonts w:ascii="Aptos" w:hAnsi="Aptos" w:cs="Arial"/>
          <w:color w:val="0070C0"/>
          <w:sz w:val="20"/>
          <w:szCs w:val="20"/>
        </w:rPr>
        <w:t>Enter date of the initial submission</w:t>
      </w:r>
    </w:p>
    <w:p w14:paraId="46934237" w14:textId="77777777" w:rsidR="003A18C5" w:rsidRDefault="003A18C5" w:rsidP="003A18C5">
      <w:pPr>
        <w:rPr>
          <w:rFonts w:ascii="Aptos" w:hAnsi="Aptos" w:cs="Arial"/>
          <w:b/>
          <w:sz w:val="20"/>
          <w:szCs w:val="20"/>
        </w:rPr>
      </w:pPr>
    </w:p>
    <w:p w14:paraId="71426659" w14:textId="77777777" w:rsidR="003A18C5" w:rsidRDefault="003A18C5" w:rsidP="00DD58AA">
      <w:pPr>
        <w:ind w:right="828"/>
        <w:rPr>
          <w:rFonts w:ascii="Aptos" w:hAnsi="Aptos" w:cs="Arial"/>
          <w:b/>
          <w:sz w:val="20"/>
          <w:szCs w:val="20"/>
        </w:rPr>
      </w:pPr>
    </w:p>
    <w:p w14:paraId="6142524C" w14:textId="7D8606E9" w:rsidR="0072682D" w:rsidRPr="00F110F7" w:rsidRDefault="0067795B" w:rsidP="003A18C5">
      <w:pPr>
        <w:spacing w:after="120"/>
        <w:ind w:right="828"/>
        <w:rPr>
          <w:rFonts w:ascii="Aptos" w:hAnsi="Aptos" w:cs="Arial"/>
          <w:color w:val="0070C0"/>
          <w:sz w:val="20"/>
          <w:szCs w:val="20"/>
        </w:rPr>
      </w:pPr>
      <w:r>
        <w:rPr>
          <w:rFonts w:ascii="Aptos" w:hAnsi="Aptos" w:cs="Arial"/>
          <w:b/>
          <w:sz w:val="20"/>
          <w:szCs w:val="20"/>
        </w:rPr>
        <w:t xml:space="preserve">Part 1c: </w:t>
      </w:r>
      <w:r w:rsidR="000A7027">
        <w:rPr>
          <w:rFonts w:ascii="Aptos" w:hAnsi="Aptos" w:cs="Arial"/>
          <w:b/>
          <w:sz w:val="20"/>
          <w:szCs w:val="20"/>
        </w:rPr>
        <w:t xml:space="preserve">Feedback from </w:t>
      </w:r>
      <w:r w:rsidR="00382FE8">
        <w:rPr>
          <w:rFonts w:ascii="Aptos" w:hAnsi="Aptos" w:cs="Arial"/>
          <w:b/>
          <w:sz w:val="20"/>
          <w:szCs w:val="20"/>
        </w:rPr>
        <w:t xml:space="preserve">ICTV </w:t>
      </w:r>
      <w:r w:rsidR="000A7027">
        <w:rPr>
          <w:rFonts w:ascii="Aptos" w:hAnsi="Aptos" w:cs="Arial"/>
          <w:b/>
          <w:sz w:val="20"/>
          <w:szCs w:val="20"/>
        </w:rPr>
        <w:t xml:space="preserve">Executive Committee </w:t>
      </w:r>
      <w:r w:rsidR="0058465A">
        <w:rPr>
          <w:rFonts w:ascii="Aptos" w:hAnsi="Aptos" w:cs="Arial"/>
          <w:b/>
          <w:sz w:val="20"/>
          <w:szCs w:val="20"/>
        </w:rPr>
        <w:t xml:space="preserve">(EC) </w:t>
      </w:r>
      <w:r w:rsidR="000A7027">
        <w:rPr>
          <w:rFonts w:ascii="Aptos" w:hAnsi="Aptos" w:cs="Arial"/>
          <w:b/>
          <w:sz w:val="20"/>
          <w:szCs w:val="20"/>
        </w:rPr>
        <w:t xml:space="preserve">meeting </w:t>
      </w:r>
      <w:r w:rsidR="000A7027" w:rsidRPr="00F110F7">
        <w:rPr>
          <w:rFonts w:ascii="Aptos" w:hAnsi="Aptos" w:cs="Arial"/>
          <w:color w:val="0070C0"/>
          <w:sz w:val="20"/>
          <w:szCs w:val="20"/>
        </w:rPr>
        <w:t>&lt;To be completed</w:t>
      </w:r>
      <w:r w:rsidR="00327E73" w:rsidRPr="00F110F7">
        <w:rPr>
          <w:rFonts w:ascii="Aptos" w:hAnsi="Aptos" w:cs="Arial"/>
          <w:color w:val="0070C0"/>
          <w:sz w:val="20"/>
          <w:szCs w:val="20"/>
        </w:rPr>
        <w:t xml:space="preserve"> by</w:t>
      </w:r>
      <w:r w:rsidR="000A7027" w:rsidRPr="00F110F7">
        <w:rPr>
          <w:rFonts w:ascii="Aptos" w:hAnsi="Aptos" w:cs="Arial"/>
          <w:color w:val="0070C0"/>
          <w:sz w:val="20"/>
          <w:szCs w:val="20"/>
        </w:rPr>
        <w:t xml:space="preserve"> </w:t>
      </w:r>
      <w:r w:rsidR="00AD5A3A" w:rsidRPr="00F110F7">
        <w:rPr>
          <w:rFonts w:ascii="Aptos" w:hAnsi="Aptos" w:cs="Arial"/>
          <w:color w:val="0070C0"/>
          <w:sz w:val="20"/>
          <w:szCs w:val="20"/>
        </w:rPr>
        <w:t xml:space="preserve">the </w:t>
      </w:r>
      <w:r w:rsidRPr="00F110F7">
        <w:rPr>
          <w:rFonts w:ascii="Aptos" w:hAnsi="Aptos" w:cs="Arial"/>
          <w:color w:val="0070C0"/>
          <w:sz w:val="20"/>
          <w:szCs w:val="20"/>
        </w:rPr>
        <w:t>subcommittee chair</w:t>
      </w:r>
      <w:r w:rsidR="006D18F6" w:rsidRPr="00F110F7">
        <w:rPr>
          <w:rFonts w:ascii="Aptos" w:hAnsi="Aptos" w:cs="Arial"/>
          <w:color w:val="0070C0"/>
          <w:sz w:val="20"/>
          <w:szCs w:val="20"/>
        </w:rPr>
        <w:t xml:space="preserve"> after EC evaluation</w:t>
      </w:r>
      <w:r w:rsidR="000A7027" w:rsidRPr="00F110F7">
        <w:rPr>
          <w:rFonts w:ascii="Aptos" w:hAnsi="Aptos" w:cs="Arial"/>
          <w:color w:val="0070C0"/>
          <w:sz w:val="20"/>
          <w:szCs w:val="20"/>
        </w:rPr>
        <w:t>&gt;</w:t>
      </w:r>
    </w:p>
    <w:tbl>
      <w:tblPr>
        <w:tblStyle w:val="TableGrid"/>
        <w:tblW w:w="8505" w:type="dxa"/>
        <w:tblInd w:w="-5" w:type="dxa"/>
        <w:tblLook w:val="04A0" w:firstRow="1" w:lastRow="0" w:firstColumn="1" w:lastColumn="0" w:noHBand="0" w:noVBand="1"/>
      </w:tblPr>
      <w:tblGrid>
        <w:gridCol w:w="8080"/>
        <w:gridCol w:w="425"/>
      </w:tblGrid>
      <w:tr w:rsidR="000A7027" w14:paraId="584B88AC" w14:textId="77777777" w:rsidTr="00683D0C">
        <w:tc>
          <w:tcPr>
            <w:tcW w:w="8080" w:type="dxa"/>
            <w:shd w:val="clear" w:color="auto" w:fill="F2F2F2" w:themeFill="background1" w:themeFillShade="F2"/>
          </w:tcPr>
          <w:p w14:paraId="7394893D" w14:textId="4310FBEC" w:rsidR="000A7027" w:rsidRPr="0067795B" w:rsidRDefault="00CF59EA" w:rsidP="00DD58AA">
            <w:pPr>
              <w:rPr>
                <w:rFonts w:ascii="Aptos" w:eastAsia="Times" w:hAnsi="Aptos" w:cs="Arial"/>
                <w:b/>
                <w:color w:val="000000"/>
                <w:sz w:val="20"/>
                <w:szCs w:val="20"/>
                <w:lang w:eastAsia="en-GB"/>
              </w:rPr>
            </w:pPr>
            <w:r>
              <w:rPr>
                <w:rFonts w:ascii="Aptos" w:hAnsi="Aptos" w:cs="Arial"/>
                <w:b/>
                <w:sz w:val="20"/>
                <w:szCs w:val="20"/>
              </w:rPr>
              <w:t xml:space="preserve">Executive Committee Meeting Decision </w:t>
            </w:r>
            <w:r w:rsidR="0067795B">
              <w:rPr>
                <w:rFonts w:ascii="Aptos" w:eastAsia="Times" w:hAnsi="Aptos" w:cs="Arial"/>
                <w:b/>
                <w:color w:val="000000"/>
                <w:sz w:val="20"/>
                <w:szCs w:val="20"/>
                <w:lang w:eastAsia="en-GB"/>
              </w:rPr>
              <w:t>code</w:t>
            </w:r>
            <w:r w:rsidR="006C0F51">
              <w:rPr>
                <w:rFonts w:ascii="Aptos" w:eastAsia="Times" w:hAnsi="Aptos" w:cs="Arial"/>
                <w:b/>
                <w:color w:val="000000"/>
                <w:sz w:val="20"/>
                <w:szCs w:val="20"/>
                <w:lang w:eastAsia="en-GB"/>
              </w:rPr>
              <w:t>:</w:t>
            </w:r>
          </w:p>
        </w:tc>
        <w:tc>
          <w:tcPr>
            <w:tcW w:w="425" w:type="dxa"/>
          </w:tcPr>
          <w:p w14:paraId="2461D595" w14:textId="77777777" w:rsidR="000A7027" w:rsidRPr="00C95FB7" w:rsidRDefault="000A7027" w:rsidP="00DD58AA">
            <w:pPr>
              <w:rPr>
                <w:rFonts w:ascii="Aptos" w:eastAsia="Times" w:hAnsi="Aptos" w:cs="Arial"/>
                <w:b/>
                <w:color w:val="A6A6A6" w:themeColor="background1" w:themeShade="A6"/>
                <w:sz w:val="20"/>
                <w:szCs w:val="20"/>
                <w:lang w:eastAsia="en-GB"/>
              </w:rPr>
            </w:pPr>
            <w:r w:rsidRPr="00C95FB7">
              <w:rPr>
                <w:rFonts w:ascii="Aptos" w:eastAsia="Times" w:hAnsi="Aptos" w:cs="Arial"/>
                <w:b/>
                <w:color w:val="A6A6A6" w:themeColor="background1" w:themeShade="A6"/>
                <w:sz w:val="20"/>
                <w:szCs w:val="20"/>
                <w:lang w:eastAsia="en-GB"/>
              </w:rPr>
              <w:t>X</w:t>
            </w:r>
          </w:p>
        </w:tc>
      </w:tr>
      <w:tr w:rsidR="000A7027" w14:paraId="78B67569" w14:textId="77777777" w:rsidTr="00BE4F5A">
        <w:tc>
          <w:tcPr>
            <w:tcW w:w="8080" w:type="dxa"/>
          </w:tcPr>
          <w:p w14:paraId="64C71CA1" w14:textId="554F4337" w:rsidR="000A7027" w:rsidRPr="00737875" w:rsidRDefault="000A7027" w:rsidP="00DD58AA">
            <w:pPr>
              <w:rPr>
                <w:rFonts w:ascii="Aptos" w:eastAsia="Times" w:hAnsi="Aptos" w:cs="Arial"/>
                <w:color w:val="000000"/>
                <w:sz w:val="20"/>
                <w:szCs w:val="20"/>
                <w:lang w:eastAsia="en-GB"/>
              </w:rPr>
            </w:pPr>
            <w:r w:rsidRPr="00737875">
              <w:rPr>
                <w:rFonts w:ascii="Aptos" w:eastAsia="Times" w:hAnsi="Aptos" w:cs="Arial"/>
                <w:color w:val="000000"/>
                <w:sz w:val="20"/>
                <w:szCs w:val="20"/>
                <w:lang w:eastAsia="en-GB"/>
              </w:rPr>
              <w:t>A</w:t>
            </w:r>
            <w:r>
              <w:rPr>
                <w:rFonts w:ascii="Aptos" w:eastAsia="Times" w:hAnsi="Aptos" w:cs="Arial"/>
                <w:color w:val="000000"/>
                <w:sz w:val="20"/>
                <w:szCs w:val="20"/>
                <w:lang w:eastAsia="en-GB"/>
              </w:rPr>
              <w:t xml:space="preserve"> </w:t>
            </w:r>
            <w:r w:rsidR="0058465A">
              <w:rPr>
                <w:rFonts w:ascii="Aptos" w:eastAsia="Times" w:hAnsi="Aptos" w:cs="Arial"/>
                <w:color w:val="000000"/>
                <w:sz w:val="20"/>
                <w:szCs w:val="20"/>
                <w:lang w:eastAsia="en-GB"/>
              </w:rPr>
              <w:t>–</w:t>
            </w:r>
            <w:r>
              <w:rPr>
                <w:rFonts w:ascii="Aptos" w:eastAsia="Times" w:hAnsi="Aptos" w:cs="Arial"/>
                <w:color w:val="000000"/>
                <w:sz w:val="20"/>
                <w:szCs w:val="20"/>
                <w:lang w:eastAsia="en-GB"/>
              </w:rPr>
              <w:t xml:space="preserve"> Accept</w:t>
            </w:r>
          </w:p>
        </w:tc>
        <w:tc>
          <w:tcPr>
            <w:tcW w:w="425" w:type="dxa"/>
          </w:tcPr>
          <w:p w14:paraId="45A226C7" w14:textId="77777777" w:rsidR="000A7027" w:rsidRDefault="000A7027" w:rsidP="00DD58AA">
            <w:pPr>
              <w:rPr>
                <w:rFonts w:ascii="Aptos" w:eastAsia="Times" w:hAnsi="Aptos" w:cs="Arial"/>
                <w:b/>
                <w:color w:val="000000"/>
                <w:sz w:val="20"/>
                <w:szCs w:val="20"/>
                <w:lang w:eastAsia="en-GB"/>
              </w:rPr>
            </w:pPr>
          </w:p>
        </w:tc>
      </w:tr>
      <w:tr w:rsidR="000A7027" w14:paraId="3369515D" w14:textId="77777777" w:rsidTr="00BE4F5A">
        <w:tc>
          <w:tcPr>
            <w:tcW w:w="8080" w:type="dxa"/>
          </w:tcPr>
          <w:p w14:paraId="0AC3242D" w14:textId="789F6726" w:rsidR="000A7027" w:rsidRPr="0023149A" w:rsidRDefault="000A7027"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Ac – Accept subject to revision</w:t>
            </w:r>
            <w:r w:rsidR="0058465A">
              <w:rPr>
                <w:rFonts w:ascii="Aptos" w:eastAsia="Times" w:hAnsi="Aptos" w:cs="Arial"/>
                <w:color w:val="000000"/>
                <w:sz w:val="20"/>
                <w:szCs w:val="20"/>
                <w:lang w:eastAsia="en-GB"/>
              </w:rPr>
              <w:t xml:space="preserve"> by relevant subcommittee chair</w:t>
            </w:r>
            <w:r>
              <w:rPr>
                <w:rFonts w:ascii="Aptos" w:eastAsia="Times" w:hAnsi="Aptos" w:cs="Arial"/>
                <w:color w:val="000000"/>
                <w:sz w:val="20"/>
                <w:szCs w:val="20"/>
                <w:lang w:eastAsia="en-GB"/>
              </w:rPr>
              <w:t>. No further vote required</w:t>
            </w:r>
          </w:p>
        </w:tc>
        <w:tc>
          <w:tcPr>
            <w:tcW w:w="425" w:type="dxa"/>
          </w:tcPr>
          <w:p w14:paraId="7B4F7C87" w14:textId="77777777" w:rsidR="000A7027" w:rsidRDefault="000A7027" w:rsidP="00DD58AA">
            <w:pPr>
              <w:rPr>
                <w:rFonts w:ascii="Aptos" w:eastAsia="Times" w:hAnsi="Aptos" w:cs="Arial"/>
                <w:b/>
                <w:color w:val="000000"/>
                <w:sz w:val="20"/>
                <w:szCs w:val="20"/>
                <w:lang w:eastAsia="en-GB"/>
              </w:rPr>
            </w:pPr>
          </w:p>
        </w:tc>
      </w:tr>
      <w:tr w:rsidR="000A7027" w14:paraId="5D9CF6FC" w14:textId="77777777" w:rsidTr="00BE4F5A">
        <w:tc>
          <w:tcPr>
            <w:tcW w:w="8080" w:type="dxa"/>
          </w:tcPr>
          <w:p w14:paraId="6A631C3F" w14:textId="5891AD4C" w:rsidR="000A7027" w:rsidRPr="0023149A" w:rsidRDefault="0058465A"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U</w:t>
            </w:r>
            <w:r w:rsidR="000A7027">
              <w:rPr>
                <w:rFonts w:ascii="Aptos" w:eastAsia="Times" w:hAnsi="Aptos" w:cs="Arial"/>
                <w:color w:val="000000"/>
                <w:sz w:val="20"/>
                <w:szCs w:val="20"/>
                <w:lang w:eastAsia="en-GB"/>
              </w:rPr>
              <w:t xml:space="preserve"> – Accept </w:t>
            </w:r>
            <w:r>
              <w:rPr>
                <w:rFonts w:ascii="Aptos" w:eastAsia="Times" w:hAnsi="Aptos" w:cs="Arial"/>
                <w:color w:val="000000"/>
                <w:sz w:val="20"/>
                <w:szCs w:val="20"/>
                <w:lang w:eastAsia="en-GB"/>
              </w:rPr>
              <w:t>without</w:t>
            </w:r>
            <w:r w:rsidR="000A7027">
              <w:rPr>
                <w:rFonts w:ascii="Aptos" w:eastAsia="Times" w:hAnsi="Aptos" w:cs="Arial"/>
                <w:color w:val="000000"/>
                <w:sz w:val="20"/>
                <w:szCs w:val="20"/>
                <w:lang w:eastAsia="en-GB"/>
              </w:rPr>
              <w:t xml:space="preserve"> revision</w:t>
            </w:r>
            <w:r>
              <w:rPr>
                <w:rFonts w:ascii="Aptos" w:eastAsia="Times" w:hAnsi="Aptos" w:cs="Arial"/>
                <w:color w:val="000000"/>
                <w:sz w:val="20"/>
                <w:szCs w:val="20"/>
                <w:lang w:eastAsia="en-GB"/>
              </w:rPr>
              <w:t xml:space="preserve"> but with r</w:t>
            </w:r>
            <w:r w:rsidR="000A7027">
              <w:rPr>
                <w:rFonts w:ascii="Aptos" w:eastAsia="Times" w:hAnsi="Aptos" w:cs="Arial"/>
                <w:color w:val="000000"/>
                <w:sz w:val="20"/>
                <w:szCs w:val="20"/>
                <w:lang w:eastAsia="en-GB"/>
              </w:rPr>
              <w:t xml:space="preserve">e-evaluation </w:t>
            </w:r>
            <w:r>
              <w:rPr>
                <w:rFonts w:ascii="Aptos" w:eastAsia="Times" w:hAnsi="Aptos" w:cs="Arial"/>
                <w:color w:val="000000"/>
                <w:sz w:val="20"/>
                <w:szCs w:val="20"/>
                <w:lang w:eastAsia="en-GB"/>
              </w:rPr>
              <w:t xml:space="preserve">and email vote </w:t>
            </w:r>
            <w:r w:rsidR="000A7027">
              <w:rPr>
                <w:rFonts w:ascii="Aptos" w:eastAsia="Times" w:hAnsi="Aptos" w:cs="Arial"/>
                <w:color w:val="000000"/>
                <w:sz w:val="20"/>
                <w:szCs w:val="20"/>
                <w:lang w:eastAsia="en-GB"/>
              </w:rPr>
              <w:t>by the EC</w:t>
            </w:r>
          </w:p>
        </w:tc>
        <w:tc>
          <w:tcPr>
            <w:tcW w:w="425" w:type="dxa"/>
          </w:tcPr>
          <w:p w14:paraId="773F9751" w14:textId="178723F6" w:rsidR="000A7027" w:rsidRDefault="000A7027" w:rsidP="00DD58AA">
            <w:pPr>
              <w:rPr>
                <w:rFonts w:ascii="Aptos" w:eastAsia="Times" w:hAnsi="Aptos" w:cs="Arial"/>
                <w:b/>
                <w:color w:val="000000"/>
                <w:sz w:val="20"/>
                <w:szCs w:val="20"/>
                <w:lang w:eastAsia="en-GB"/>
              </w:rPr>
            </w:pPr>
          </w:p>
        </w:tc>
      </w:tr>
      <w:tr w:rsidR="000A7027" w14:paraId="59BD71F4" w14:textId="77777777" w:rsidTr="00BE4F5A">
        <w:tc>
          <w:tcPr>
            <w:tcW w:w="8080" w:type="dxa"/>
          </w:tcPr>
          <w:p w14:paraId="69BC056D" w14:textId="0D3D89AC" w:rsidR="000A7027" w:rsidRPr="0023149A" w:rsidRDefault="000A7027"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U</w:t>
            </w:r>
            <w:r w:rsidR="0058465A">
              <w:rPr>
                <w:rFonts w:ascii="Aptos" w:eastAsia="Times" w:hAnsi="Aptos" w:cs="Arial"/>
                <w:color w:val="000000"/>
                <w:sz w:val="20"/>
                <w:szCs w:val="20"/>
                <w:lang w:eastAsia="en-GB"/>
              </w:rPr>
              <w:t>c</w:t>
            </w:r>
            <w:r>
              <w:rPr>
                <w:rFonts w:ascii="Aptos" w:eastAsia="Times" w:hAnsi="Aptos" w:cs="Arial"/>
                <w:color w:val="000000"/>
                <w:sz w:val="20"/>
                <w:szCs w:val="20"/>
                <w:lang w:eastAsia="en-GB"/>
              </w:rPr>
              <w:t xml:space="preserve"> – </w:t>
            </w:r>
            <w:r w:rsidR="0058465A">
              <w:rPr>
                <w:rFonts w:ascii="Aptos" w:eastAsia="Times" w:hAnsi="Aptos" w:cs="Arial"/>
                <w:color w:val="000000"/>
                <w:sz w:val="20"/>
                <w:szCs w:val="20"/>
                <w:lang w:eastAsia="en-GB"/>
              </w:rPr>
              <w:t>Accept subject to revision and re-evaluation and email vote by the EC</w:t>
            </w:r>
          </w:p>
        </w:tc>
        <w:tc>
          <w:tcPr>
            <w:tcW w:w="425" w:type="dxa"/>
          </w:tcPr>
          <w:p w14:paraId="6D29054E" w14:textId="77777777" w:rsidR="000A7027" w:rsidRDefault="000A7027" w:rsidP="00DD58AA">
            <w:pPr>
              <w:rPr>
                <w:rFonts w:ascii="Aptos" w:eastAsia="Times" w:hAnsi="Aptos" w:cs="Arial"/>
                <w:b/>
                <w:color w:val="000000"/>
                <w:sz w:val="20"/>
                <w:szCs w:val="20"/>
                <w:lang w:eastAsia="en-GB"/>
              </w:rPr>
            </w:pPr>
          </w:p>
        </w:tc>
      </w:tr>
      <w:tr w:rsidR="000A7027" w14:paraId="2117D303" w14:textId="77777777" w:rsidTr="00BE4F5A">
        <w:tc>
          <w:tcPr>
            <w:tcW w:w="8080" w:type="dxa"/>
          </w:tcPr>
          <w:p w14:paraId="53C977C7" w14:textId="5CD27364" w:rsidR="000A7027" w:rsidRPr="0023149A" w:rsidRDefault="0058465A" w:rsidP="00DD58AA">
            <w:pPr>
              <w:rPr>
                <w:rFonts w:ascii="Aptos" w:eastAsia="Times" w:hAnsi="Aptos" w:cs="Arial"/>
                <w:color w:val="000000"/>
                <w:sz w:val="20"/>
                <w:szCs w:val="20"/>
                <w:lang w:eastAsia="en-GB"/>
              </w:rPr>
            </w:pPr>
            <w:proofErr w:type="spellStart"/>
            <w:r>
              <w:rPr>
                <w:rFonts w:ascii="Aptos" w:eastAsia="Times" w:hAnsi="Aptos" w:cs="Arial"/>
                <w:color w:val="000000"/>
                <w:sz w:val="20"/>
                <w:szCs w:val="20"/>
                <w:lang w:eastAsia="en-GB"/>
              </w:rPr>
              <w:t>Ud</w:t>
            </w:r>
            <w:proofErr w:type="spellEnd"/>
            <w:r>
              <w:rPr>
                <w:rFonts w:ascii="Aptos" w:eastAsia="Times" w:hAnsi="Aptos" w:cs="Arial"/>
                <w:color w:val="000000"/>
                <w:sz w:val="20"/>
                <w:szCs w:val="20"/>
                <w:lang w:eastAsia="en-GB"/>
              </w:rPr>
              <w:t xml:space="preserve"> – Deferred to the next EC meeting, with an invitation to revise based on EC comments</w:t>
            </w:r>
          </w:p>
        </w:tc>
        <w:tc>
          <w:tcPr>
            <w:tcW w:w="425" w:type="dxa"/>
          </w:tcPr>
          <w:p w14:paraId="7304FAD6" w14:textId="77777777" w:rsidR="000A7027" w:rsidRDefault="000A7027" w:rsidP="00DD58AA">
            <w:pPr>
              <w:rPr>
                <w:rFonts w:ascii="Aptos" w:eastAsia="Times" w:hAnsi="Aptos" w:cs="Arial"/>
                <w:b/>
                <w:color w:val="000000"/>
                <w:sz w:val="20"/>
                <w:szCs w:val="20"/>
                <w:lang w:eastAsia="en-GB"/>
              </w:rPr>
            </w:pPr>
          </w:p>
        </w:tc>
      </w:tr>
      <w:tr w:rsidR="00903048" w14:paraId="26CEB8AD" w14:textId="77777777" w:rsidTr="00BE4F5A">
        <w:tc>
          <w:tcPr>
            <w:tcW w:w="8080" w:type="dxa"/>
          </w:tcPr>
          <w:p w14:paraId="7764C134" w14:textId="09155EE7" w:rsidR="00903048" w:rsidRDefault="00903048"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J - Reject</w:t>
            </w:r>
          </w:p>
        </w:tc>
        <w:tc>
          <w:tcPr>
            <w:tcW w:w="425" w:type="dxa"/>
          </w:tcPr>
          <w:p w14:paraId="6F54E47E" w14:textId="77777777" w:rsidR="00903048" w:rsidRDefault="00903048" w:rsidP="00DD58AA">
            <w:pPr>
              <w:rPr>
                <w:rFonts w:ascii="Aptos" w:eastAsia="Times" w:hAnsi="Aptos" w:cs="Arial"/>
                <w:b/>
                <w:color w:val="000000"/>
                <w:sz w:val="20"/>
                <w:szCs w:val="20"/>
                <w:lang w:eastAsia="en-GB"/>
              </w:rPr>
            </w:pPr>
          </w:p>
        </w:tc>
      </w:tr>
      <w:tr w:rsidR="00903048" w14:paraId="3071CAAD" w14:textId="77777777" w:rsidTr="00BE4F5A">
        <w:tc>
          <w:tcPr>
            <w:tcW w:w="8080" w:type="dxa"/>
          </w:tcPr>
          <w:p w14:paraId="638F84E9" w14:textId="55B1FB64" w:rsidR="00903048" w:rsidRDefault="00903048"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W - Withdrawn</w:t>
            </w:r>
          </w:p>
        </w:tc>
        <w:tc>
          <w:tcPr>
            <w:tcW w:w="425" w:type="dxa"/>
          </w:tcPr>
          <w:p w14:paraId="13EAC41A" w14:textId="77777777" w:rsidR="00903048" w:rsidRDefault="00903048" w:rsidP="00DD58AA">
            <w:pPr>
              <w:rPr>
                <w:rFonts w:ascii="Aptos" w:eastAsia="Times" w:hAnsi="Aptos" w:cs="Arial"/>
                <w:b/>
                <w:color w:val="000000"/>
                <w:sz w:val="20"/>
                <w:szCs w:val="20"/>
                <w:lang w:eastAsia="en-GB"/>
              </w:rPr>
            </w:pPr>
          </w:p>
        </w:tc>
      </w:tr>
    </w:tbl>
    <w:p w14:paraId="1219F415" w14:textId="2C9E8083" w:rsidR="000A7027" w:rsidRDefault="000A7027" w:rsidP="00DD58AA">
      <w:pPr>
        <w:rPr>
          <w:rFonts w:ascii="Aptos" w:eastAsia="Times" w:hAnsi="Aptos" w:cs="Arial"/>
          <w:b/>
          <w:color w:val="000000"/>
          <w:sz w:val="20"/>
          <w:szCs w:val="20"/>
          <w:lang w:eastAsia="en-GB"/>
        </w:rPr>
      </w:pPr>
    </w:p>
    <w:tbl>
      <w:tblPr>
        <w:tblStyle w:val="TableGrid"/>
        <w:tblW w:w="8505" w:type="dxa"/>
        <w:tblInd w:w="-5" w:type="dxa"/>
        <w:tblLook w:val="04A0" w:firstRow="1" w:lastRow="0" w:firstColumn="1" w:lastColumn="0" w:noHBand="0" w:noVBand="1"/>
      </w:tblPr>
      <w:tblGrid>
        <w:gridCol w:w="8505"/>
      </w:tblGrid>
      <w:tr w:rsidR="00CF59EA" w:rsidRPr="00C95FB7" w14:paraId="049461B0" w14:textId="77777777" w:rsidTr="00683D0C">
        <w:trPr>
          <w:trHeight w:val="211"/>
        </w:trPr>
        <w:tc>
          <w:tcPr>
            <w:tcW w:w="8505" w:type="dxa"/>
            <w:shd w:val="clear" w:color="auto" w:fill="F2F2F2" w:themeFill="background1" w:themeFillShade="F2"/>
          </w:tcPr>
          <w:p w14:paraId="49D4D24B" w14:textId="7D9D5ACE" w:rsidR="00CF59EA" w:rsidRPr="00C95FB7" w:rsidRDefault="00CF59EA" w:rsidP="00DD58AA">
            <w:pPr>
              <w:rPr>
                <w:rFonts w:ascii="Aptos" w:hAnsi="Aptos" w:cs="Arial"/>
                <w:sz w:val="20"/>
                <w:szCs w:val="20"/>
              </w:rPr>
            </w:pPr>
            <w:r>
              <w:rPr>
                <w:rFonts w:ascii="Aptos" w:hAnsi="Aptos" w:cs="Arial"/>
                <w:b/>
                <w:sz w:val="20"/>
                <w:szCs w:val="20"/>
              </w:rPr>
              <w:t>Comments from the Executive Committee</w:t>
            </w:r>
            <w:r w:rsidR="006C0F51">
              <w:rPr>
                <w:rFonts w:ascii="Aptos" w:hAnsi="Aptos" w:cs="Arial"/>
                <w:b/>
                <w:sz w:val="20"/>
                <w:szCs w:val="20"/>
              </w:rPr>
              <w:t>:</w:t>
            </w:r>
          </w:p>
        </w:tc>
      </w:tr>
      <w:tr w:rsidR="000A7027" w:rsidRPr="00C95FB7" w14:paraId="7B05B82E" w14:textId="77777777" w:rsidTr="00BE4F5A">
        <w:trPr>
          <w:trHeight w:val="794"/>
        </w:trPr>
        <w:tc>
          <w:tcPr>
            <w:tcW w:w="8505" w:type="dxa"/>
            <w:shd w:val="clear" w:color="auto" w:fill="auto"/>
          </w:tcPr>
          <w:p w14:paraId="352B8AE1" w14:textId="77777777" w:rsidR="000A7027" w:rsidRPr="00C95FB7" w:rsidRDefault="000A7027" w:rsidP="00DD58AA">
            <w:pPr>
              <w:rPr>
                <w:rFonts w:ascii="Aptos" w:hAnsi="Aptos" w:cs="Arial"/>
                <w:sz w:val="20"/>
                <w:szCs w:val="20"/>
              </w:rPr>
            </w:pPr>
          </w:p>
          <w:p w14:paraId="1958B433" w14:textId="77777777" w:rsidR="000A7027" w:rsidRPr="00C95FB7" w:rsidRDefault="000A7027" w:rsidP="00DD58AA">
            <w:pPr>
              <w:rPr>
                <w:rFonts w:ascii="Aptos" w:hAnsi="Aptos" w:cs="Arial"/>
                <w:sz w:val="20"/>
                <w:szCs w:val="20"/>
              </w:rPr>
            </w:pPr>
          </w:p>
        </w:tc>
      </w:tr>
    </w:tbl>
    <w:p w14:paraId="51E643B3" w14:textId="7B2EB0AB" w:rsidR="009741D1" w:rsidRDefault="009741D1" w:rsidP="00DD58AA">
      <w:pPr>
        <w:rPr>
          <w:rFonts w:ascii="Aptos" w:hAnsi="Aptos" w:cs="Arial"/>
          <w:b/>
          <w:sz w:val="20"/>
          <w:szCs w:val="20"/>
        </w:rPr>
      </w:pPr>
    </w:p>
    <w:p w14:paraId="493C87B5" w14:textId="77777777" w:rsidR="00DD58AA" w:rsidRDefault="00DD58AA" w:rsidP="00DD58AA">
      <w:pPr>
        <w:rPr>
          <w:rFonts w:ascii="Aptos" w:hAnsi="Aptos" w:cs="Arial"/>
          <w:b/>
          <w:sz w:val="20"/>
          <w:szCs w:val="20"/>
        </w:rPr>
      </w:pPr>
    </w:p>
    <w:p w14:paraId="1F76B955" w14:textId="40066674" w:rsidR="00C95FB7" w:rsidRDefault="0067795B" w:rsidP="003A18C5">
      <w:pPr>
        <w:spacing w:after="120"/>
        <w:rPr>
          <w:rFonts w:ascii="Aptos" w:hAnsi="Aptos" w:cs="Arial"/>
          <w:b/>
          <w:sz w:val="20"/>
          <w:szCs w:val="20"/>
        </w:rPr>
      </w:pPr>
      <w:r>
        <w:rPr>
          <w:rFonts w:ascii="Aptos" w:hAnsi="Aptos" w:cs="Arial"/>
          <w:b/>
          <w:sz w:val="20"/>
          <w:szCs w:val="20"/>
        </w:rPr>
        <w:t xml:space="preserve">Part 1d: </w:t>
      </w:r>
      <w:r w:rsidR="00C95FB7">
        <w:rPr>
          <w:rFonts w:ascii="Aptos" w:hAnsi="Aptos" w:cs="Arial"/>
          <w:b/>
          <w:sz w:val="20"/>
          <w:szCs w:val="20"/>
        </w:rPr>
        <w:t xml:space="preserve">Revised Taxonomy Proposal Submission </w:t>
      </w:r>
      <w:r w:rsidRPr="00F110F7">
        <w:rPr>
          <w:rFonts w:ascii="Aptos" w:hAnsi="Aptos" w:cs="Arial"/>
          <w:color w:val="0070C0"/>
          <w:sz w:val="20"/>
          <w:szCs w:val="20"/>
        </w:rPr>
        <w:t xml:space="preserve">&lt;To be completed for </w:t>
      </w:r>
      <w:r w:rsidR="00DD58AA">
        <w:rPr>
          <w:rFonts w:ascii="Aptos" w:hAnsi="Aptos" w:cs="Arial"/>
          <w:color w:val="0070C0"/>
          <w:sz w:val="20"/>
          <w:szCs w:val="20"/>
        </w:rPr>
        <w:t xml:space="preserve">the </w:t>
      </w:r>
      <w:r w:rsidRPr="00F110F7">
        <w:rPr>
          <w:rFonts w:ascii="Aptos" w:hAnsi="Aptos" w:cs="Arial"/>
          <w:color w:val="0070C0"/>
          <w:sz w:val="20"/>
          <w:szCs w:val="20"/>
        </w:rPr>
        <w:t>revised version&gt;</w:t>
      </w:r>
    </w:p>
    <w:tbl>
      <w:tblPr>
        <w:tblStyle w:val="TableGrid"/>
        <w:tblW w:w="8505" w:type="dxa"/>
        <w:tblInd w:w="-5" w:type="dxa"/>
        <w:tblLook w:val="04A0" w:firstRow="1" w:lastRow="0" w:firstColumn="1" w:lastColumn="0" w:noHBand="0" w:noVBand="1"/>
      </w:tblPr>
      <w:tblGrid>
        <w:gridCol w:w="8505"/>
      </w:tblGrid>
      <w:tr w:rsidR="00CF59EA" w:rsidRPr="00C95FB7" w14:paraId="37F4B0FE" w14:textId="77777777" w:rsidTr="00683D0C">
        <w:tc>
          <w:tcPr>
            <w:tcW w:w="8505" w:type="dxa"/>
            <w:shd w:val="clear" w:color="auto" w:fill="F2F2F2" w:themeFill="background1" w:themeFillShade="F2"/>
          </w:tcPr>
          <w:p w14:paraId="0B8993B8" w14:textId="18B19B62" w:rsidR="00CF59EA" w:rsidRPr="00C95FB7" w:rsidRDefault="00CF59EA" w:rsidP="00DD58AA">
            <w:pPr>
              <w:rPr>
                <w:rFonts w:ascii="Aptos" w:hAnsi="Aptos" w:cs="Arial"/>
                <w:sz w:val="20"/>
                <w:szCs w:val="20"/>
              </w:rPr>
            </w:pPr>
            <w:r>
              <w:rPr>
                <w:rFonts w:ascii="Aptos" w:hAnsi="Aptos" w:cs="Arial"/>
                <w:b/>
                <w:sz w:val="20"/>
                <w:szCs w:val="20"/>
              </w:rPr>
              <w:t xml:space="preserve">Response </w:t>
            </w:r>
            <w:r w:rsidRPr="00C95FB7">
              <w:rPr>
                <w:rFonts w:ascii="Aptos" w:hAnsi="Aptos" w:cs="Arial"/>
                <w:b/>
                <w:sz w:val="20"/>
                <w:szCs w:val="20"/>
              </w:rPr>
              <w:t>of proposer</w:t>
            </w:r>
            <w:r w:rsidR="006C0F51">
              <w:rPr>
                <w:rFonts w:ascii="Aptos" w:hAnsi="Aptos" w:cs="Arial"/>
                <w:b/>
                <w:sz w:val="20"/>
                <w:szCs w:val="20"/>
              </w:rPr>
              <w:t>:</w:t>
            </w:r>
            <w:r>
              <w:rPr>
                <w:rFonts w:ascii="Aptos" w:hAnsi="Aptos" w:cs="Arial"/>
                <w:b/>
                <w:sz w:val="20"/>
                <w:szCs w:val="20"/>
              </w:rPr>
              <w:t xml:space="preserve"> </w:t>
            </w:r>
            <w:r w:rsidRPr="00F110F7">
              <w:rPr>
                <w:rFonts w:ascii="Aptos" w:hAnsi="Aptos" w:cs="Arial"/>
                <w:color w:val="0070C0"/>
                <w:sz w:val="20"/>
                <w:szCs w:val="20"/>
              </w:rPr>
              <w:t>Please describe in detail how you have responded to the EC meeting feedback</w:t>
            </w:r>
          </w:p>
        </w:tc>
      </w:tr>
      <w:tr w:rsidR="00296DA3" w:rsidRPr="00C95FB7" w14:paraId="2A62C96B" w14:textId="77777777" w:rsidTr="00BE4F5A">
        <w:tc>
          <w:tcPr>
            <w:tcW w:w="8505" w:type="dxa"/>
            <w:shd w:val="clear" w:color="auto" w:fill="auto"/>
          </w:tcPr>
          <w:p w14:paraId="4483A209" w14:textId="77777777" w:rsidR="00296DA3" w:rsidRPr="00C95FB7" w:rsidRDefault="00296DA3" w:rsidP="00DD58AA">
            <w:pPr>
              <w:rPr>
                <w:rFonts w:ascii="Aptos" w:hAnsi="Aptos" w:cs="Arial"/>
                <w:sz w:val="20"/>
                <w:szCs w:val="20"/>
              </w:rPr>
            </w:pPr>
          </w:p>
          <w:p w14:paraId="54C5CACA" w14:textId="367B5D6C" w:rsidR="00296DA3" w:rsidRDefault="00296DA3" w:rsidP="00DD58AA">
            <w:pPr>
              <w:rPr>
                <w:rFonts w:ascii="Aptos" w:hAnsi="Aptos" w:cs="Arial"/>
                <w:sz w:val="20"/>
                <w:szCs w:val="20"/>
              </w:rPr>
            </w:pPr>
          </w:p>
          <w:p w14:paraId="761B7407" w14:textId="77777777" w:rsidR="00F110F7" w:rsidRPr="00C95FB7" w:rsidRDefault="00F110F7" w:rsidP="00DD58AA">
            <w:pPr>
              <w:rPr>
                <w:rFonts w:ascii="Aptos" w:hAnsi="Aptos" w:cs="Arial"/>
                <w:sz w:val="20"/>
                <w:szCs w:val="20"/>
              </w:rPr>
            </w:pPr>
          </w:p>
          <w:p w14:paraId="430177EE" w14:textId="77777777" w:rsidR="00296DA3" w:rsidRPr="00C95FB7" w:rsidRDefault="00296DA3" w:rsidP="00DD58AA">
            <w:pPr>
              <w:rPr>
                <w:rFonts w:ascii="Aptos" w:hAnsi="Aptos" w:cs="Arial"/>
                <w:sz w:val="20"/>
                <w:szCs w:val="20"/>
              </w:rPr>
            </w:pPr>
          </w:p>
        </w:tc>
      </w:tr>
    </w:tbl>
    <w:tbl>
      <w:tblPr>
        <w:tblStyle w:val="TableGrid"/>
        <w:tblpPr w:leftFromText="180" w:rightFromText="180" w:vertAnchor="text" w:horzAnchor="margin" w:tblpY="234"/>
        <w:tblW w:w="0" w:type="auto"/>
        <w:tblLook w:val="04A0" w:firstRow="1" w:lastRow="0" w:firstColumn="1" w:lastColumn="0" w:noHBand="0" w:noVBand="1"/>
      </w:tblPr>
      <w:tblGrid>
        <w:gridCol w:w="2268"/>
        <w:gridCol w:w="1701"/>
      </w:tblGrid>
      <w:tr w:rsidR="00BE4F5A" w14:paraId="5AF16E14" w14:textId="77777777" w:rsidTr="00683D0C">
        <w:trPr>
          <w:trHeight w:val="244"/>
        </w:trPr>
        <w:tc>
          <w:tcPr>
            <w:tcW w:w="2268" w:type="dxa"/>
            <w:shd w:val="clear" w:color="auto" w:fill="F2F2F2" w:themeFill="background1" w:themeFillShade="F2"/>
          </w:tcPr>
          <w:p w14:paraId="006DDA83" w14:textId="70A2AC88" w:rsidR="00BE4F5A" w:rsidRDefault="00BE4F5A" w:rsidP="00DD58AA">
            <w:pPr>
              <w:ind w:left="174"/>
              <w:rPr>
                <w:rFonts w:ascii="Aptos" w:hAnsi="Aptos" w:cs="Arial"/>
                <w:bCs/>
                <w:sz w:val="20"/>
                <w:szCs w:val="20"/>
              </w:rPr>
            </w:pPr>
            <w:r>
              <w:rPr>
                <w:rFonts w:ascii="Aptos" w:hAnsi="Aptos" w:cs="Arial"/>
                <w:b/>
                <w:bCs/>
                <w:sz w:val="20"/>
                <w:szCs w:val="20"/>
              </w:rPr>
              <w:t>Revi</w:t>
            </w:r>
            <w:r w:rsidRPr="00C95FB7">
              <w:rPr>
                <w:rFonts w:ascii="Aptos" w:hAnsi="Aptos" w:cs="Arial"/>
                <w:b/>
                <w:bCs/>
                <w:sz w:val="20"/>
                <w:szCs w:val="20"/>
              </w:rPr>
              <w:t>sion date</w:t>
            </w:r>
            <w:r w:rsidR="006C0F51">
              <w:rPr>
                <w:rFonts w:ascii="Aptos" w:hAnsi="Aptos" w:cs="Arial"/>
                <w:b/>
                <w:bCs/>
                <w:sz w:val="20"/>
                <w:szCs w:val="20"/>
              </w:rPr>
              <w:t>:</w:t>
            </w:r>
          </w:p>
        </w:tc>
        <w:tc>
          <w:tcPr>
            <w:tcW w:w="1701" w:type="dxa"/>
          </w:tcPr>
          <w:p w14:paraId="11649694" w14:textId="77777777" w:rsidR="00BE4F5A" w:rsidRDefault="00BE4F5A" w:rsidP="00DD58AA">
            <w:pPr>
              <w:rPr>
                <w:rFonts w:ascii="Aptos" w:hAnsi="Aptos" w:cs="Arial"/>
                <w:bCs/>
                <w:sz w:val="20"/>
                <w:szCs w:val="20"/>
              </w:rPr>
            </w:pPr>
            <w:r>
              <w:rPr>
                <w:rFonts w:ascii="Aptos" w:hAnsi="Aptos" w:cs="Arial"/>
                <w:bCs/>
                <w:sz w:val="20"/>
                <w:szCs w:val="20"/>
              </w:rPr>
              <w:t xml:space="preserve">  </w:t>
            </w:r>
            <w:r>
              <w:rPr>
                <w:rFonts w:ascii="Aptos" w:hAnsi="Aptos" w:cs="Arial"/>
                <w:bCs/>
                <w:color w:val="808080" w:themeColor="background1" w:themeShade="80"/>
                <w:sz w:val="20"/>
                <w:szCs w:val="20"/>
              </w:rPr>
              <w:t>DD/MM/YYYY</w:t>
            </w:r>
          </w:p>
        </w:tc>
      </w:tr>
    </w:tbl>
    <w:p w14:paraId="5F5E1C06" w14:textId="77777777" w:rsidR="00953FFE" w:rsidRDefault="00953FFE" w:rsidP="00DD58AA">
      <w:pPr>
        <w:ind w:firstLine="720"/>
        <w:rPr>
          <w:rFonts w:ascii="Aptos" w:hAnsi="Aptos" w:cs="Arial"/>
          <w:b/>
          <w:bCs/>
          <w:sz w:val="20"/>
          <w:szCs w:val="20"/>
        </w:rPr>
      </w:pPr>
    </w:p>
    <w:p w14:paraId="7C2D104C" w14:textId="5BB19FB1" w:rsidR="00CF59EA" w:rsidRDefault="00CF59EA" w:rsidP="00DD58AA">
      <w:pPr>
        <w:rPr>
          <w:rFonts w:ascii="Aptos" w:hAnsi="Aptos" w:cs="Arial"/>
          <w:color w:val="C00000"/>
          <w:sz w:val="20"/>
          <w:szCs w:val="20"/>
        </w:rPr>
      </w:pPr>
      <w:r w:rsidRPr="00F110F7">
        <w:rPr>
          <w:rFonts w:ascii="Aptos" w:hAnsi="Aptos" w:cs="Arial"/>
          <w:color w:val="0070C0"/>
          <w:sz w:val="20"/>
          <w:szCs w:val="20"/>
        </w:rPr>
        <w:t xml:space="preserve">Enter date of the </w:t>
      </w:r>
      <w:r>
        <w:rPr>
          <w:rFonts w:ascii="Aptos" w:hAnsi="Aptos" w:cs="Arial"/>
          <w:color w:val="0070C0"/>
          <w:sz w:val="20"/>
          <w:szCs w:val="20"/>
        </w:rPr>
        <w:t>revised version</w:t>
      </w:r>
      <w:r w:rsidRPr="00F110F7">
        <w:rPr>
          <w:rFonts w:ascii="Aptos" w:hAnsi="Aptos" w:cs="Arial"/>
          <w:color w:val="0070C0"/>
          <w:sz w:val="20"/>
          <w:szCs w:val="20"/>
        </w:rPr>
        <w:t xml:space="preserve">. </w:t>
      </w:r>
    </w:p>
    <w:p w14:paraId="68D95475" w14:textId="77777777" w:rsidR="00953FFE" w:rsidRDefault="00953FFE" w:rsidP="00DD58AA">
      <w:pPr>
        <w:ind w:firstLine="720"/>
        <w:rPr>
          <w:rFonts w:ascii="Aptos" w:hAnsi="Aptos" w:cs="Arial"/>
          <w:b/>
          <w:sz w:val="20"/>
          <w:szCs w:val="20"/>
        </w:rPr>
      </w:pPr>
    </w:p>
    <w:p w14:paraId="42759BC8" w14:textId="77777777" w:rsidR="00953FFE" w:rsidRDefault="00953FFE">
      <w:pPr>
        <w:rPr>
          <w:rFonts w:ascii="Aptos" w:hAnsi="Aptos" w:cs="Arial"/>
          <w:b/>
          <w:color w:val="000000"/>
          <w:sz w:val="20"/>
          <w:szCs w:val="20"/>
        </w:rPr>
      </w:pPr>
      <w:r>
        <w:rPr>
          <w:rFonts w:ascii="Aptos" w:hAnsi="Aptos" w:cs="Arial"/>
          <w:b/>
          <w:color w:val="000000"/>
          <w:sz w:val="20"/>
          <w:szCs w:val="20"/>
        </w:rPr>
        <w:br w:type="page"/>
      </w:r>
    </w:p>
    <w:p w14:paraId="7C52CC55" w14:textId="32BECEBB" w:rsidR="00B1187F" w:rsidRPr="00C95FB7" w:rsidRDefault="00B1187F" w:rsidP="00953FFE">
      <w:pPr>
        <w:rPr>
          <w:rFonts w:ascii="Aptos" w:hAnsi="Aptos" w:cs="Arial"/>
          <w:color w:val="000000"/>
          <w:sz w:val="20"/>
          <w:szCs w:val="20"/>
        </w:rPr>
      </w:pPr>
      <w:r w:rsidRPr="00C95FB7">
        <w:rPr>
          <w:rFonts w:ascii="Aptos" w:hAnsi="Aptos" w:cs="Arial"/>
          <w:b/>
          <w:color w:val="000000"/>
          <w:sz w:val="20"/>
          <w:szCs w:val="20"/>
        </w:rPr>
        <w:lastRenderedPageBreak/>
        <w:t>Part 2:</w:t>
      </w:r>
      <w:r w:rsidRPr="00C95FB7">
        <w:rPr>
          <w:rFonts w:ascii="Aptos" w:hAnsi="Aptos" w:cs="Arial"/>
          <w:color w:val="000000"/>
          <w:sz w:val="20"/>
          <w:szCs w:val="20"/>
        </w:rPr>
        <w:t xml:space="preserve"> </w:t>
      </w:r>
      <w:r w:rsidR="00382FE8" w:rsidRPr="00382FE8">
        <w:rPr>
          <w:rFonts w:ascii="Aptos" w:hAnsi="Aptos" w:cs="Arial"/>
          <w:b/>
          <w:color w:val="000000"/>
          <w:sz w:val="20"/>
          <w:szCs w:val="20"/>
        </w:rPr>
        <w:t xml:space="preserve">GENERAL </w:t>
      </w:r>
      <w:r w:rsidRPr="00382FE8">
        <w:rPr>
          <w:rFonts w:ascii="Aptos" w:hAnsi="Aptos" w:cs="Arial"/>
          <w:b/>
          <w:color w:val="000000"/>
          <w:sz w:val="20"/>
          <w:szCs w:val="20"/>
        </w:rPr>
        <w:t>PROPOSAL</w:t>
      </w:r>
    </w:p>
    <w:p w14:paraId="0F75D2B7" w14:textId="482C562C" w:rsidR="00B1187F" w:rsidRPr="00F110F7" w:rsidRDefault="00B1187F" w:rsidP="00B1187F">
      <w:pPr>
        <w:pStyle w:val="BodyTextIndent"/>
        <w:spacing w:before="120" w:after="120"/>
        <w:ind w:left="0" w:firstLine="0"/>
        <w:rPr>
          <w:rFonts w:ascii="Aptos" w:hAnsi="Aptos" w:cs="Arial"/>
          <w:color w:val="0070C0"/>
          <w:sz w:val="20"/>
        </w:rPr>
      </w:pPr>
      <w:r w:rsidRPr="00F110F7">
        <w:rPr>
          <w:rFonts w:ascii="Aptos" w:hAnsi="Aptos" w:cs="Arial"/>
          <w:color w:val="0070C0"/>
          <w:sz w:val="20"/>
        </w:rPr>
        <w:t xml:space="preserve">Please use this section </w:t>
      </w:r>
      <w:r w:rsidRPr="00F110F7">
        <w:rPr>
          <w:rFonts w:ascii="Aptos" w:hAnsi="Aptos" w:cs="Arial"/>
          <w:color w:val="0070C0"/>
          <w:sz w:val="20"/>
          <w:u w:val="single"/>
        </w:rPr>
        <w:t>only</w:t>
      </w:r>
      <w:r w:rsidRPr="00F110F7">
        <w:rPr>
          <w:rFonts w:ascii="Aptos" w:hAnsi="Aptos" w:cs="Arial"/>
          <w:color w:val="0070C0"/>
          <w:sz w:val="20"/>
        </w:rPr>
        <w:t xml:space="preserve"> for proposals regarding ICTV procedures, rules, statutes, policy or structure,</w:t>
      </w:r>
      <w:r w:rsidR="00A10BA1" w:rsidRPr="00F110F7">
        <w:rPr>
          <w:rFonts w:ascii="Aptos" w:hAnsi="Aptos" w:cs="Arial"/>
          <w:color w:val="0070C0"/>
          <w:sz w:val="20"/>
        </w:rPr>
        <w:t xml:space="preserve"> that do</w:t>
      </w:r>
      <w:r w:rsidRPr="00F110F7">
        <w:rPr>
          <w:rFonts w:ascii="Aptos" w:hAnsi="Aptos" w:cs="Arial"/>
          <w:color w:val="0070C0"/>
          <w:sz w:val="20"/>
        </w:rPr>
        <w:t xml:space="preserve"> </w:t>
      </w:r>
      <w:r w:rsidRPr="00F110F7">
        <w:rPr>
          <w:rFonts w:ascii="Aptos" w:hAnsi="Aptos" w:cs="Arial"/>
          <w:color w:val="0070C0"/>
          <w:sz w:val="20"/>
          <w:u w:val="single"/>
        </w:rPr>
        <w:t>not</w:t>
      </w:r>
      <w:r w:rsidRPr="00F110F7">
        <w:rPr>
          <w:rFonts w:ascii="Aptos" w:hAnsi="Aptos" w:cs="Arial"/>
          <w:color w:val="0070C0"/>
          <w:sz w:val="20"/>
        </w:rPr>
        <w:t xml:space="preserve"> involv</w:t>
      </w:r>
      <w:r w:rsidR="00A10BA1" w:rsidRPr="00F110F7">
        <w:rPr>
          <w:rFonts w:ascii="Aptos" w:hAnsi="Aptos" w:cs="Arial"/>
          <w:color w:val="0070C0"/>
          <w:sz w:val="20"/>
        </w:rPr>
        <w:t>e</w:t>
      </w:r>
      <w:r w:rsidRPr="00F110F7">
        <w:rPr>
          <w:rFonts w:ascii="Aptos" w:hAnsi="Aptos" w:cs="Arial"/>
          <w:color w:val="0070C0"/>
          <w:sz w:val="20"/>
        </w:rPr>
        <w:t xml:space="preserve"> the </w:t>
      </w:r>
      <w:r w:rsidR="00363A30">
        <w:rPr>
          <w:rFonts w:ascii="Aptos" w:hAnsi="Aptos" w:cs="Arial"/>
          <w:color w:val="0070C0"/>
          <w:sz w:val="20"/>
        </w:rPr>
        <w:t>establishment</w:t>
      </w:r>
      <w:r w:rsidRPr="00F110F7">
        <w:rPr>
          <w:rFonts w:ascii="Aptos" w:hAnsi="Aptos" w:cs="Arial"/>
          <w:color w:val="0070C0"/>
          <w:sz w:val="20"/>
        </w:rPr>
        <w:t xml:space="preserve"> of new taxonomy. </w:t>
      </w:r>
    </w:p>
    <w:tbl>
      <w:tblPr>
        <w:tblStyle w:val="TableGrid"/>
        <w:tblW w:w="9326" w:type="dxa"/>
        <w:tblLook w:val="04A0" w:firstRow="1" w:lastRow="0" w:firstColumn="1" w:lastColumn="0" w:noHBand="0" w:noVBand="1"/>
      </w:tblPr>
      <w:tblGrid>
        <w:gridCol w:w="9326"/>
      </w:tblGrid>
      <w:tr w:rsidR="00CF59EA" w:rsidRPr="000C5189" w14:paraId="09CB983F" w14:textId="77777777" w:rsidTr="00683D0C">
        <w:tc>
          <w:tcPr>
            <w:tcW w:w="9326" w:type="dxa"/>
            <w:shd w:val="clear" w:color="auto" w:fill="F2F2F2" w:themeFill="background1" w:themeFillShade="F2"/>
          </w:tcPr>
          <w:p w14:paraId="6CC2D754" w14:textId="63E72B2A" w:rsidR="00CF59EA" w:rsidRDefault="00CF59EA" w:rsidP="00F911F1">
            <w:pPr>
              <w:rPr>
                <w:rFonts w:ascii="Aptos" w:hAnsi="Aptos" w:cs="Arial"/>
                <w:b/>
                <w:i/>
                <w:sz w:val="20"/>
                <w:szCs w:val="20"/>
              </w:rPr>
            </w:pPr>
            <w:r w:rsidRPr="000C5189">
              <w:rPr>
                <w:rFonts w:ascii="Aptos" w:hAnsi="Aptos" w:cs="Arial"/>
                <w:b/>
                <w:sz w:val="20"/>
                <w:szCs w:val="20"/>
              </w:rPr>
              <w:t>Abstract</w:t>
            </w:r>
            <w:r w:rsidR="002A5A83">
              <w:rPr>
                <w:rFonts w:ascii="Aptos" w:hAnsi="Aptos" w:cs="Arial"/>
                <w:b/>
                <w:sz w:val="20"/>
                <w:szCs w:val="20"/>
              </w:rPr>
              <w:t xml:space="preserve"> for General Proposal</w:t>
            </w:r>
            <w:r w:rsidR="006C0F51">
              <w:rPr>
                <w:rFonts w:ascii="Aptos" w:hAnsi="Aptos" w:cs="Arial"/>
                <w:b/>
                <w:sz w:val="20"/>
                <w:szCs w:val="20"/>
              </w:rPr>
              <w:t>:</w:t>
            </w:r>
            <w:r>
              <w:rPr>
                <w:rFonts w:ascii="Aptos" w:hAnsi="Aptos" w:cs="Arial"/>
                <w:b/>
                <w:sz w:val="20"/>
                <w:szCs w:val="20"/>
              </w:rPr>
              <w:t xml:space="preserve"> </w:t>
            </w:r>
            <w:r w:rsidRPr="00F110F7">
              <w:rPr>
                <w:rFonts w:ascii="Aptos" w:hAnsi="Aptos" w:cs="Arial"/>
                <w:color w:val="0070C0"/>
                <w:sz w:val="20"/>
                <w:szCs w:val="20"/>
              </w:rPr>
              <w:t>Please provide a structured summary of your proposal using the headings provided (maximum 250 words). Ensure that the abstract briefly describes the changes to ICTV procedures and the reasons and justification for proposed changes. The abstract should provide sufficient context to be understandable without reference to the full text of the proposal</w:t>
            </w:r>
            <w:r w:rsidR="00363A30">
              <w:rPr>
                <w:rFonts w:ascii="Aptos" w:hAnsi="Aptos" w:cs="Arial"/>
                <w:color w:val="0070C0"/>
                <w:sz w:val="20"/>
                <w:szCs w:val="20"/>
              </w:rPr>
              <w:t xml:space="preserve"> as it will be used as written for the automatic population of public documents such as taxonomy summary publications. </w:t>
            </w:r>
            <w:r w:rsidRPr="00F110F7">
              <w:rPr>
                <w:rFonts w:ascii="Aptos" w:hAnsi="Aptos" w:cs="Arial"/>
                <w:color w:val="0070C0"/>
                <w:sz w:val="20"/>
                <w:szCs w:val="20"/>
              </w:rPr>
              <w:t xml:space="preserve">  </w:t>
            </w:r>
          </w:p>
        </w:tc>
      </w:tr>
      <w:tr w:rsidR="00F74510" w:rsidRPr="000C5189" w14:paraId="55B81207" w14:textId="77777777" w:rsidTr="00F911F1">
        <w:tc>
          <w:tcPr>
            <w:tcW w:w="9326" w:type="dxa"/>
            <w:shd w:val="clear" w:color="auto" w:fill="auto"/>
          </w:tcPr>
          <w:p w14:paraId="08BF7E69" w14:textId="6AADD2CB" w:rsidR="0025498B" w:rsidRPr="00BE4F5A" w:rsidRDefault="007E667B" w:rsidP="0025498B">
            <w:pPr>
              <w:rPr>
                <w:rFonts w:ascii="Aptos" w:hAnsi="Aptos" w:cs="Arial"/>
                <w:i/>
                <w:sz w:val="20"/>
                <w:szCs w:val="20"/>
              </w:rPr>
            </w:pPr>
            <w:r>
              <w:rPr>
                <w:rFonts w:ascii="Aptos" w:hAnsi="Aptos" w:cs="Arial"/>
                <w:i/>
                <w:sz w:val="20"/>
                <w:szCs w:val="20"/>
              </w:rPr>
              <w:t>Brief d</w:t>
            </w:r>
            <w:r w:rsidR="0025498B" w:rsidRPr="00BE4F5A">
              <w:rPr>
                <w:rFonts w:ascii="Aptos" w:hAnsi="Aptos" w:cs="Arial"/>
                <w:i/>
                <w:sz w:val="20"/>
                <w:szCs w:val="20"/>
              </w:rPr>
              <w:t xml:space="preserve">escription of current </w:t>
            </w:r>
            <w:r w:rsidR="00AD5A3A" w:rsidRPr="00BE4F5A">
              <w:rPr>
                <w:rFonts w:ascii="Aptos" w:hAnsi="Aptos" w:cs="Arial"/>
                <w:i/>
                <w:sz w:val="20"/>
                <w:szCs w:val="20"/>
              </w:rPr>
              <w:t>situation</w:t>
            </w:r>
            <w:r w:rsidR="0025498B" w:rsidRPr="00BE4F5A">
              <w:rPr>
                <w:rFonts w:ascii="Aptos" w:hAnsi="Aptos" w:cs="Arial"/>
                <w:i/>
                <w:sz w:val="20"/>
                <w:szCs w:val="20"/>
              </w:rPr>
              <w:t xml:space="preserve">:       </w:t>
            </w:r>
          </w:p>
          <w:p w14:paraId="3561455B" w14:textId="77777777" w:rsidR="0025498B" w:rsidRPr="00BE4F5A" w:rsidRDefault="0025498B" w:rsidP="0025498B">
            <w:pPr>
              <w:rPr>
                <w:rFonts w:ascii="Aptos" w:hAnsi="Aptos" w:cs="Arial"/>
                <w:i/>
                <w:sz w:val="20"/>
                <w:szCs w:val="20"/>
              </w:rPr>
            </w:pPr>
          </w:p>
          <w:p w14:paraId="6FAE8B46" w14:textId="77777777" w:rsidR="0025498B" w:rsidRPr="00BE4F5A" w:rsidRDefault="0025498B" w:rsidP="0025498B">
            <w:pPr>
              <w:rPr>
                <w:rFonts w:ascii="Aptos" w:hAnsi="Aptos" w:cs="Arial"/>
                <w:i/>
                <w:sz w:val="20"/>
                <w:szCs w:val="20"/>
              </w:rPr>
            </w:pPr>
          </w:p>
          <w:p w14:paraId="1621E6C1" w14:textId="77777777" w:rsidR="0025498B" w:rsidRPr="00BE4F5A" w:rsidRDefault="0025498B" w:rsidP="0025498B">
            <w:pPr>
              <w:rPr>
                <w:rFonts w:ascii="Aptos" w:hAnsi="Aptos" w:cs="Arial"/>
                <w:i/>
                <w:sz w:val="20"/>
                <w:szCs w:val="20"/>
              </w:rPr>
            </w:pPr>
            <w:r w:rsidRPr="00BE4F5A">
              <w:rPr>
                <w:rFonts w:ascii="Aptos" w:hAnsi="Aptos" w:cs="Arial"/>
                <w:i/>
                <w:sz w:val="20"/>
                <w:szCs w:val="20"/>
              </w:rPr>
              <w:t xml:space="preserve">Proposed changes:     </w:t>
            </w:r>
          </w:p>
          <w:p w14:paraId="2D9E4A5D" w14:textId="77777777" w:rsidR="0025498B" w:rsidRPr="00BE4F5A" w:rsidRDefault="0025498B" w:rsidP="0025498B">
            <w:pPr>
              <w:rPr>
                <w:rFonts w:ascii="Aptos" w:hAnsi="Aptos" w:cs="Arial"/>
                <w:i/>
                <w:sz w:val="20"/>
                <w:szCs w:val="20"/>
              </w:rPr>
            </w:pPr>
          </w:p>
          <w:p w14:paraId="2C9799DE" w14:textId="77777777" w:rsidR="0025498B" w:rsidRPr="00BE4F5A" w:rsidRDefault="0025498B" w:rsidP="0025498B">
            <w:pPr>
              <w:rPr>
                <w:rFonts w:ascii="Aptos" w:hAnsi="Aptos" w:cs="Arial"/>
                <w:i/>
                <w:sz w:val="20"/>
                <w:szCs w:val="20"/>
              </w:rPr>
            </w:pPr>
          </w:p>
          <w:p w14:paraId="4EF6A972" w14:textId="16BF392B" w:rsidR="0025498B" w:rsidRPr="00BE4F5A" w:rsidRDefault="0025498B" w:rsidP="0025498B">
            <w:pPr>
              <w:rPr>
                <w:rFonts w:ascii="Aptos" w:hAnsi="Aptos" w:cs="Arial"/>
                <w:i/>
                <w:sz w:val="20"/>
                <w:szCs w:val="20"/>
              </w:rPr>
            </w:pPr>
            <w:r w:rsidRPr="00BE4F5A">
              <w:rPr>
                <w:rFonts w:ascii="Aptos" w:hAnsi="Aptos" w:cs="Arial"/>
                <w:i/>
                <w:sz w:val="20"/>
                <w:szCs w:val="20"/>
              </w:rPr>
              <w:t xml:space="preserve">Justification:      </w:t>
            </w:r>
          </w:p>
          <w:p w14:paraId="3D057F23" w14:textId="77777777" w:rsidR="00F74510" w:rsidRPr="00F74510" w:rsidRDefault="00F74510" w:rsidP="00F911F1">
            <w:pPr>
              <w:rPr>
                <w:rFonts w:ascii="Aptos" w:hAnsi="Aptos" w:cs="Arial"/>
                <w:sz w:val="20"/>
                <w:szCs w:val="20"/>
              </w:rPr>
            </w:pPr>
          </w:p>
          <w:p w14:paraId="16EB235B" w14:textId="77777777" w:rsidR="00F74510" w:rsidRPr="00017BF9" w:rsidRDefault="00F74510" w:rsidP="00F911F1">
            <w:pPr>
              <w:rPr>
                <w:rFonts w:ascii="Aptos" w:hAnsi="Aptos" w:cs="Arial"/>
                <w:b/>
                <w:sz w:val="20"/>
                <w:szCs w:val="20"/>
              </w:rPr>
            </w:pPr>
          </w:p>
        </w:tc>
      </w:tr>
    </w:tbl>
    <w:p w14:paraId="11988AAF" w14:textId="77777777" w:rsidR="00F74510" w:rsidRDefault="00F74510" w:rsidP="00F74510">
      <w:pPr>
        <w:rPr>
          <w:rFonts w:ascii="Aptos" w:eastAsia="Times" w:hAnsi="Aptos" w:cs="Arial"/>
          <w:b/>
          <w:color w:val="000000"/>
          <w:sz w:val="20"/>
          <w:szCs w:val="20"/>
          <w:lang w:eastAsia="en-GB"/>
        </w:rPr>
      </w:pPr>
    </w:p>
    <w:tbl>
      <w:tblPr>
        <w:tblStyle w:val="TableGrid"/>
        <w:tblW w:w="9326" w:type="dxa"/>
        <w:tblLook w:val="04A0" w:firstRow="1" w:lastRow="0" w:firstColumn="1" w:lastColumn="0" w:noHBand="0" w:noVBand="1"/>
      </w:tblPr>
      <w:tblGrid>
        <w:gridCol w:w="9326"/>
      </w:tblGrid>
      <w:tr w:rsidR="00CF59EA" w:rsidRPr="000C5189" w14:paraId="21C09FCD" w14:textId="77777777" w:rsidTr="00683D0C">
        <w:trPr>
          <w:trHeight w:val="249"/>
        </w:trPr>
        <w:tc>
          <w:tcPr>
            <w:tcW w:w="9326" w:type="dxa"/>
            <w:shd w:val="clear" w:color="auto" w:fill="F2F2F2" w:themeFill="background1" w:themeFillShade="F2"/>
          </w:tcPr>
          <w:p w14:paraId="668BF19A" w14:textId="439C86AB" w:rsidR="00CF59EA" w:rsidRDefault="00CF59EA" w:rsidP="00F911F1">
            <w:pPr>
              <w:rPr>
                <w:rFonts w:ascii="Aptos" w:hAnsi="Aptos" w:cs="Arial"/>
                <w:b/>
                <w:i/>
                <w:sz w:val="20"/>
                <w:szCs w:val="20"/>
              </w:rPr>
            </w:pPr>
            <w:r w:rsidRPr="00C95FB7">
              <w:rPr>
                <w:rFonts w:ascii="Aptos" w:hAnsi="Aptos" w:cs="Arial"/>
                <w:b/>
                <w:color w:val="000000"/>
                <w:sz w:val="20"/>
              </w:rPr>
              <w:t xml:space="preserve">Text of </w:t>
            </w:r>
            <w:r w:rsidR="00220A26">
              <w:rPr>
                <w:rFonts w:ascii="Aptos" w:hAnsi="Aptos" w:cs="Arial"/>
                <w:b/>
                <w:color w:val="000000"/>
                <w:sz w:val="20"/>
              </w:rPr>
              <w:t>General P</w:t>
            </w:r>
            <w:r w:rsidRPr="00C95FB7">
              <w:rPr>
                <w:rFonts w:ascii="Aptos" w:hAnsi="Aptos" w:cs="Arial"/>
                <w:b/>
                <w:color w:val="000000"/>
                <w:sz w:val="20"/>
              </w:rPr>
              <w:t>roposal</w:t>
            </w:r>
            <w:r w:rsidR="006C0F51">
              <w:rPr>
                <w:rFonts w:ascii="Aptos" w:hAnsi="Aptos" w:cs="Arial"/>
                <w:b/>
                <w:color w:val="000000"/>
                <w:sz w:val="20"/>
              </w:rPr>
              <w:t>:</w:t>
            </w:r>
            <w:r>
              <w:rPr>
                <w:rFonts w:ascii="Aptos" w:hAnsi="Aptos" w:cs="Arial"/>
                <w:b/>
                <w:color w:val="000000"/>
                <w:sz w:val="20"/>
              </w:rPr>
              <w:t xml:space="preserve"> </w:t>
            </w:r>
            <w:r w:rsidRPr="00F110F7">
              <w:rPr>
                <w:rFonts w:ascii="Aptos" w:hAnsi="Aptos" w:cs="Arial"/>
                <w:color w:val="0070C0"/>
                <w:sz w:val="20"/>
              </w:rPr>
              <w:t>Please include the reasons for the changes you are proposing.</w:t>
            </w:r>
          </w:p>
        </w:tc>
      </w:tr>
      <w:tr w:rsidR="00F74510" w:rsidRPr="000C5189" w14:paraId="53F8E0E3" w14:textId="77777777" w:rsidTr="00F911F1">
        <w:trPr>
          <w:trHeight w:val="2182"/>
        </w:trPr>
        <w:tc>
          <w:tcPr>
            <w:tcW w:w="9326" w:type="dxa"/>
            <w:shd w:val="clear" w:color="auto" w:fill="auto"/>
          </w:tcPr>
          <w:p w14:paraId="344F23C2" w14:textId="77777777" w:rsidR="0025498B" w:rsidRPr="00BE4F5A" w:rsidRDefault="0025498B" w:rsidP="0025498B">
            <w:pPr>
              <w:rPr>
                <w:rFonts w:ascii="Aptos" w:hAnsi="Aptos" w:cs="Arial"/>
                <w:sz w:val="20"/>
                <w:szCs w:val="20"/>
              </w:rPr>
            </w:pPr>
            <w:r w:rsidRPr="00BE4F5A">
              <w:rPr>
                <w:rFonts w:ascii="Aptos" w:hAnsi="Aptos" w:cs="Arial"/>
                <w:i/>
                <w:sz w:val="20"/>
                <w:szCs w:val="20"/>
              </w:rPr>
              <w:t>Background:</w:t>
            </w:r>
            <w:r w:rsidRPr="00BE4F5A">
              <w:rPr>
                <w:rFonts w:ascii="Aptos" w:hAnsi="Aptos" w:cs="Arial"/>
                <w:sz w:val="20"/>
                <w:szCs w:val="20"/>
              </w:rPr>
              <w:t xml:space="preserve">       </w:t>
            </w:r>
          </w:p>
          <w:p w14:paraId="5B1B97C6" w14:textId="77777777" w:rsidR="0025498B" w:rsidRPr="00BE4F5A" w:rsidRDefault="0025498B" w:rsidP="0025498B">
            <w:pPr>
              <w:rPr>
                <w:rFonts w:ascii="Aptos" w:hAnsi="Aptos" w:cs="Arial"/>
                <w:sz w:val="20"/>
                <w:szCs w:val="20"/>
              </w:rPr>
            </w:pPr>
          </w:p>
          <w:p w14:paraId="4C9A8003" w14:textId="77777777" w:rsidR="0025498B" w:rsidRPr="00BE4F5A" w:rsidRDefault="0025498B" w:rsidP="0025498B">
            <w:pPr>
              <w:rPr>
                <w:rFonts w:ascii="Aptos" w:hAnsi="Aptos" w:cs="Arial"/>
                <w:sz w:val="20"/>
                <w:szCs w:val="20"/>
              </w:rPr>
            </w:pPr>
          </w:p>
          <w:p w14:paraId="5E2DE14F" w14:textId="77777777" w:rsidR="0025498B" w:rsidRPr="00BE4F5A" w:rsidRDefault="0025498B" w:rsidP="0025498B">
            <w:pPr>
              <w:rPr>
                <w:rFonts w:ascii="Aptos" w:hAnsi="Aptos" w:cs="Arial"/>
                <w:sz w:val="20"/>
                <w:szCs w:val="20"/>
              </w:rPr>
            </w:pPr>
            <w:r w:rsidRPr="00BE4F5A">
              <w:rPr>
                <w:rFonts w:ascii="Aptos" w:hAnsi="Aptos" w:cs="Arial"/>
                <w:i/>
                <w:sz w:val="20"/>
                <w:szCs w:val="20"/>
              </w:rPr>
              <w:t>Proposed</w:t>
            </w:r>
            <w:r w:rsidRPr="00BE4F5A">
              <w:rPr>
                <w:rFonts w:ascii="Aptos" w:hAnsi="Aptos" w:cs="Arial"/>
                <w:sz w:val="20"/>
                <w:szCs w:val="20"/>
              </w:rPr>
              <w:t xml:space="preserve"> </w:t>
            </w:r>
            <w:r w:rsidRPr="00BE4F5A">
              <w:rPr>
                <w:rFonts w:ascii="Aptos" w:hAnsi="Aptos" w:cs="Arial"/>
                <w:i/>
                <w:sz w:val="20"/>
                <w:szCs w:val="20"/>
              </w:rPr>
              <w:t>changes:</w:t>
            </w:r>
            <w:r w:rsidRPr="00BE4F5A">
              <w:rPr>
                <w:rFonts w:ascii="Aptos" w:hAnsi="Aptos" w:cs="Arial"/>
                <w:sz w:val="20"/>
                <w:szCs w:val="20"/>
              </w:rPr>
              <w:t xml:space="preserve">     </w:t>
            </w:r>
          </w:p>
          <w:p w14:paraId="212974F5" w14:textId="77777777" w:rsidR="0025498B" w:rsidRPr="00BE4F5A" w:rsidRDefault="0025498B" w:rsidP="0025498B">
            <w:pPr>
              <w:rPr>
                <w:rFonts w:ascii="Aptos" w:hAnsi="Aptos" w:cs="Arial"/>
                <w:sz w:val="20"/>
                <w:szCs w:val="20"/>
              </w:rPr>
            </w:pPr>
          </w:p>
          <w:p w14:paraId="4E78AC00" w14:textId="77777777" w:rsidR="0025498B" w:rsidRPr="00BE4F5A" w:rsidRDefault="0025498B" w:rsidP="0025498B">
            <w:pPr>
              <w:rPr>
                <w:rFonts w:ascii="Aptos" w:hAnsi="Aptos" w:cs="Arial"/>
                <w:sz w:val="20"/>
                <w:szCs w:val="20"/>
              </w:rPr>
            </w:pPr>
          </w:p>
          <w:p w14:paraId="066B6368" w14:textId="77777777" w:rsidR="0025498B" w:rsidRPr="00BE4F5A" w:rsidRDefault="0025498B" w:rsidP="0025498B">
            <w:pPr>
              <w:rPr>
                <w:rFonts w:ascii="Aptos" w:hAnsi="Aptos" w:cs="Arial"/>
                <w:sz w:val="20"/>
                <w:szCs w:val="20"/>
              </w:rPr>
            </w:pPr>
            <w:r w:rsidRPr="00BE4F5A">
              <w:rPr>
                <w:rFonts w:ascii="Aptos" w:hAnsi="Aptos" w:cs="Arial"/>
                <w:i/>
                <w:sz w:val="20"/>
                <w:szCs w:val="20"/>
              </w:rPr>
              <w:t>Justification:</w:t>
            </w:r>
            <w:r w:rsidRPr="00BE4F5A">
              <w:rPr>
                <w:rFonts w:ascii="Aptos" w:hAnsi="Aptos" w:cs="Arial"/>
                <w:sz w:val="20"/>
                <w:szCs w:val="20"/>
              </w:rPr>
              <w:t xml:space="preserve">      </w:t>
            </w:r>
          </w:p>
          <w:p w14:paraId="54AC8BE4" w14:textId="77777777" w:rsidR="00F74510" w:rsidRDefault="00F74510" w:rsidP="00F911F1">
            <w:pPr>
              <w:pStyle w:val="BodyTextIndent"/>
              <w:ind w:left="0" w:firstLine="0"/>
              <w:rPr>
                <w:rFonts w:ascii="Aptos" w:hAnsi="Aptos" w:cs="Arial"/>
                <w:color w:val="0000FF"/>
                <w:sz w:val="20"/>
              </w:rPr>
            </w:pPr>
          </w:p>
          <w:p w14:paraId="7CFEBF2B" w14:textId="60D1335E" w:rsidR="0025498B" w:rsidRPr="000C5189" w:rsidRDefault="0025498B" w:rsidP="00F911F1">
            <w:pPr>
              <w:pStyle w:val="BodyTextIndent"/>
              <w:ind w:left="0" w:firstLine="0"/>
              <w:rPr>
                <w:rFonts w:ascii="Aptos" w:hAnsi="Aptos" w:cs="Arial"/>
                <w:color w:val="0000FF"/>
                <w:sz w:val="20"/>
              </w:rPr>
            </w:pPr>
          </w:p>
        </w:tc>
      </w:tr>
    </w:tbl>
    <w:p w14:paraId="0DD83F82" w14:textId="77777777" w:rsidR="00F74510" w:rsidRDefault="00F74510" w:rsidP="00F74510">
      <w:pPr>
        <w:rPr>
          <w:rFonts w:ascii="Aptos" w:hAnsi="Aptos" w:cs="Arial"/>
          <w:color w:val="0000FF"/>
          <w:sz w:val="20"/>
          <w:szCs w:val="20"/>
        </w:rPr>
      </w:pPr>
    </w:p>
    <w:tbl>
      <w:tblPr>
        <w:tblStyle w:val="TableGrid"/>
        <w:tblW w:w="9326" w:type="dxa"/>
        <w:tblLook w:val="04A0" w:firstRow="1" w:lastRow="0" w:firstColumn="1" w:lastColumn="0" w:noHBand="0" w:noVBand="1"/>
      </w:tblPr>
      <w:tblGrid>
        <w:gridCol w:w="9326"/>
      </w:tblGrid>
      <w:tr w:rsidR="00F74510" w:rsidRPr="009F7856" w14:paraId="19BE0449" w14:textId="77777777" w:rsidTr="00683D0C">
        <w:trPr>
          <w:trHeight w:val="297"/>
        </w:trPr>
        <w:tc>
          <w:tcPr>
            <w:tcW w:w="9326" w:type="dxa"/>
            <w:shd w:val="clear" w:color="auto" w:fill="F2F2F2" w:themeFill="background1" w:themeFillShade="F2"/>
          </w:tcPr>
          <w:p w14:paraId="4322665E" w14:textId="66E726FC" w:rsidR="00F74510" w:rsidRPr="00220A26" w:rsidRDefault="00F74510" w:rsidP="00CF59EA">
            <w:pPr>
              <w:rPr>
                <w:rFonts w:ascii="Aptos" w:hAnsi="Aptos" w:cs="Arial"/>
                <w:b/>
                <w:color w:val="0000FF"/>
                <w:sz w:val="20"/>
              </w:rPr>
            </w:pPr>
            <w:r w:rsidRPr="00220A26">
              <w:rPr>
                <w:rFonts w:ascii="Aptos" w:hAnsi="Aptos" w:cs="Arial"/>
                <w:b/>
                <w:sz w:val="20"/>
                <w:szCs w:val="20"/>
              </w:rPr>
              <w:t>References</w:t>
            </w:r>
            <w:r w:rsidR="006C0F51">
              <w:rPr>
                <w:rFonts w:ascii="Aptos" w:hAnsi="Aptos" w:cs="Arial"/>
                <w:b/>
                <w:sz w:val="20"/>
                <w:szCs w:val="20"/>
              </w:rPr>
              <w:t>:</w:t>
            </w:r>
          </w:p>
        </w:tc>
      </w:tr>
      <w:tr w:rsidR="00CF59EA" w:rsidRPr="009F7856" w14:paraId="2309E886" w14:textId="77777777" w:rsidTr="00F911F1">
        <w:trPr>
          <w:trHeight w:val="305"/>
        </w:trPr>
        <w:tc>
          <w:tcPr>
            <w:tcW w:w="9326" w:type="dxa"/>
            <w:shd w:val="clear" w:color="auto" w:fill="auto"/>
          </w:tcPr>
          <w:p w14:paraId="4F314542" w14:textId="77777777" w:rsidR="00CF59EA" w:rsidRDefault="00CF59EA" w:rsidP="00F911F1">
            <w:pPr>
              <w:rPr>
                <w:rFonts w:ascii="Aptos" w:hAnsi="Aptos" w:cs="Arial"/>
                <w:b/>
                <w:sz w:val="20"/>
                <w:szCs w:val="20"/>
              </w:rPr>
            </w:pPr>
          </w:p>
          <w:p w14:paraId="5AC6BD7A" w14:textId="77777777" w:rsidR="00CF59EA" w:rsidRDefault="00CF59EA" w:rsidP="00F911F1">
            <w:pPr>
              <w:rPr>
                <w:rFonts w:ascii="Aptos" w:hAnsi="Aptos" w:cs="Arial"/>
                <w:b/>
                <w:sz w:val="20"/>
                <w:szCs w:val="20"/>
              </w:rPr>
            </w:pPr>
          </w:p>
          <w:p w14:paraId="1838279A" w14:textId="77777777" w:rsidR="00CF59EA" w:rsidRDefault="00CF59EA" w:rsidP="00F911F1">
            <w:pPr>
              <w:rPr>
                <w:rFonts w:ascii="Aptos" w:hAnsi="Aptos" w:cs="Arial"/>
                <w:b/>
                <w:sz w:val="20"/>
                <w:szCs w:val="20"/>
              </w:rPr>
            </w:pPr>
          </w:p>
          <w:p w14:paraId="31EE6E4A" w14:textId="155FD341" w:rsidR="00CF59EA" w:rsidRPr="00CF59EA" w:rsidRDefault="00CF59EA" w:rsidP="00F911F1">
            <w:pPr>
              <w:rPr>
                <w:rFonts w:ascii="Aptos" w:hAnsi="Aptos" w:cs="Arial"/>
                <w:b/>
                <w:sz w:val="20"/>
                <w:szCs w:val="20"/>
              </w:rPr>
            </w:pPr>
          </w:p>
        </w:tc>
      </w:tr>
    </w:tbl>
    <w:p w14:paraId="29B719B8" w14:textId="77777777" w:rsidR="00F74510" w:rsidRPr="009F7856" w:rsidRDefault="00F74510" w:rsidP="00F74510">
      <w:pPr>
        <w:rPr>
          <w:rFonts w:ascii="Aptos" w:hAnsi="Aptos"/>
          <w:sz w:val="20"/>
          <w:szCs w:val="20"/>
        </w:rPr>
      </w:pPr>
    </w:p>
    <w:tbl>
      <w:tblPr>
        <w:tblStyle w:val="TableGrid"/>
        <w:tblW w:w="9351" w:type="dxa"/>
        <w:tblLook w:val="04A0" w:firstRow="1" w:lastRow="0" w:firstColumn="1" w:lastColumn="0" w:noHBand="0" w:noVBand="1"/>
      </w:tblPr>
      <w:tblGrid>
        <w:gridCol w:w="9351"/>
      </w:tblGrid>
      <w:tr w:rsidR="006C0F51" w14:paraId="4566E682" w14:textId="77777777" w:rsidTr="006C0F51">
        <w:tc>
          <w:tcPr>
            <w:tcW w:w="9351" w:type="dxa"/>
            <w:shd w:val="clear" w:color="auto" w:fill="F2F2F2" w:themeFill="background1" w:themeFillShade="F2"/>
          </w:tcPr>
          <w:p w14:paraId="1E8DEA6C" w14:textId="329552AA" w:rsidR="006C0F51" w:rsidRPr="006C0F51" w:rsidRDefault="006C0F51" w:rsidP="006C0F51">
            <w:pPr>
              <w:pStyle w:val="BodyTextIndent"/>
              <w:spacing w:before="120" w:after="120"/>
              <w:ind w:left="0" w:firstLine="0"/>
              <w:rPr>
                <w:rFonts w:ascii="Aptos" w:hAnsi="Aptos"/>
                <w:color w:val="0070C0"/>
                <w:sz w:val="20"/>
              </w:rPr>
            </w:pPr>
            <w:r w:rsidRPr="006C0F51">
              <w:rPr>
                <w:rFonts w:ascii="Aptos" w:hAnsi="Aptos" w:cs="Arial"/>
                <w:b/>
                <w:iCs/>
                <w:sz w:val="20"/>
              </w:rPr>
              <w:t xml:space="preserve">Tables, Figures:  </w:t>
            </w:r>
            <w:r w:rsidRPr="00F110F7">
              <w:rPr>
                <w:rFonts w:ascii="Aptos" w:hAnsi="Aptos" w:cs="Arial"/>
                <w:color w:val="0070C0"/>
                <w:sz w:val="20"/>
              </w:rPr>
              <w:t xml:space="preserve">The use of Figures and Tables as supporting evidence is strongly recommended (note that </w:t>
            </w:r>
            <w:r w:rsidR="00363A30">
              <w:rPr>
                <w:rFonts w:ascii="Aptos" w:hAnsi="Aptos" w:cs="Arial"/>
                <w:color w:val="0070C0"/>
                <w:sz w:val="20"/>
              </w:rPr>
              <w:t>using material</w:t>
            </w:r>
            <w:r w:rsidRPr="00F110F7">
              <w:rPr>
                <w:rFonts w:ascii="Aptos" w:hAnsi="Aptos" w:cs="Arial"/>
                <w:color w:val="0070C0"/>
                <w:sz w:val="20"/>
              </w:rPr>
              <w:t xml:space="preserve"> from publications will require permission from the copyright holder if the publication is not open access). </w:t>
            </w:r>
          </w:p>
        </w:tc>
      </w:tr>
    </w:tbl>
    <w:p w14:paraId="17A5E8B0" w14:textId="77777777" w:rsidR="006C0F51" w:rsidRPr="006C0F51" w:rsidRDefault="006C0F51" w:rsidP="006C0F51">
      <w:pPr>
        <w:rPr>
          <w:color w:val="808080" w:themeColor="background1" w:themeShade="80"/>
        </w:rPr>
      </w:pPr>
      <w:r w:rsidRPr="006C0F51">
        <w:rPr>
          <w:rFonts w:ascii="Aptos" w:hAnsi="Aptos" w:cs="Arial"/>
          <w:color w:val="808080" w:themeColor="background1" w:themeShade="80"/>
          <w:sz w:val="20"/>
        </w:rPr>
        <w:t>&lt;Start here&gt;</w:t>
      </w:r>
    </w:p>
    <w:p w14:paraId="52DC6B26" w14:textId="77777777" w:rsidR="006C0F51" w:rsidRPr="00F110F7" w:rsidRDefault="006C0F51" w:rsidP="006C0F51">
      <w:pPr>
        <w:spacing w:before="120" w:after="120"/>
        <w:rPr>
          <w:rFonts w:ascii="Aptos" w:hAnsi="Aptos"/>
          <w:color w:val="0070C0"/>
        </w:rPr>
      </w:pPr>
    </w:p>
    <w:p w14:paraId="1E73CFEA" w14:textId="73B36E44" w:rsidR="00A174CC" w:rsidRPr="009F7856" w:rsidRDefault="008815EE" w:rsidP="00F74510">
      <w:pPr>
        <w:rPr>
          <w:rFonts w:ascii="Aptos" w:hAnsi="Aptos"/>
          <w:sz w:val="20"/>
          <w:szCs w:val="20"/>
        </w:rPr>
      </w:pPr>
      <w:r w:rsidRPr="009F7856">
        <w:rPr>
          <w:rFonts w:ascii="Aptos" w:hAnsi="Aptos"/>
          <w:sz w:val="20"/>
          <w:szCs w:val="20"/>
        </w:rPr>
        <w:br w:type="page"/>
      </w:r>
    </w:p>
    <w:p w14:paraId="48DB7F5D" w14:textId="77777777" w:rsidR="00953FFE" w:rsidRPr="00382FE8" w:rsidRDefault="00953FFE" w:rsidP="00DD58AA">
      <w:pPr>
        <w:pStyle w:val="BodyTextIndent"/>
        <w:ind w:left="0" w:firstLine="0"/>
        <w:rPr>
          <w:rFonts w:ascii="Aptos" w:hAnsi="Aptos" w:cs="Arial"/>
          <w:color w:val="000000"/>
          <w:sz w:val="20"/>
        </w:rPr>
      </w:pPr>
      <w:r w:rsidRPr="009F7856">
        <w:rPr>
          <w:rFonts w:ascii="Aptos" w:hAnsi="Aptos" w:cs="Arial"/>
          <w:b/>
          <w:color w:val="000000"/>
          <w:sz w:val="20"/>
        </w:rPr>
        <w:lastRenderedPageBreak/>
        <w:t>Part 3:</w:t>
      </w:r>
      <w:r w:rsidRPr="009F7856">
        <w:rPr>
          <w:rFonts w:ascii="Aptos" w:hAnsi="Aptos" w:cs="Arial"/>
          <w:color w:val="000000"/>
          <w:sz w:val="20"/>
        </w:rPr>
        <w:t xml:space="preserve"> </w:t>
      </w:r>
      <w:r w:rsidRPr="00382FE8">
        <w:rPr>
          <w:rFonts w:ascii="Aptos" w:hAnsi="Aptos" w:cs="Arial"/>
          <w:b/>
          <w:color w:val="000000"/>
          <w:sz w:val="20"/>
        </w:rPr>
        <w:t>TAXONOMIC PROPOSAL</w:t>
      </w:r>
    </w:p>
    <w:p w14:paraId="27B1E1B0" w14:textId="2EAC1D85" w:rsidR="00953FFE" w:rsidRDefault="00953FFE" w:rsidP="00DD58AA">
      <w:pPr>
        <w:pStyle w:val="BodyTextIndent"/>
        <w:ind w:left="0" w:firstLine="0"/>
        <w:rPr>
          <w:rFonts w:ascii="Aptos" w:hAnsi="Aptos" w:cs="Arial"/>
          <w:color w:val="0070C0"/>
          <w:sz w:val="20"/>
        </w:rPr>
      </w:pPr>
      <w:r w:rsidRPr="00F110F7">
        <w:rPr>
          <w:rFonts w:ascii="Aptos" w:hAnsi="Aptos" w:cs="Arial"/>
          <w:color w:val="0070C0"/>
          <w:sz w:val="20"/>
        </w:rPr>
        <w:t xml:space="preserve">Please use this section for proposing taxonomic changes. The changes </w:t>
      </w:r>
      <w:r w:rsidRPr="00F110F7">
        <w:rPr>
          <w:rFonts w:ascii="Aptos" w:hAnsi="Aptos" w:cs="Arial"/>
          <w:color w:val="0070C0"/>
          <w:sz w:val="20"/>
          <w:u w:val="single"/>
        </w:rPr>
        <w:t>MUST</w:t>
      </w:r>
      <w:r w:rsidRPr="00F110F7">
        <w:rPr>
          <w:rFonts w:ascii="Aptos" w:hAnsi="Aptos" w:cs="Arial"/>
          <w:color w:val="0070C0"/>
          <w:sz w:val="20"/>
        </w:rPr>
        <w:t xml:space="preserve"> also be presented in an accompanying Excel module, TP_Template_Excel_module_2024, available at </w:t>
      </w:r>
      <w:hyperlink r:id="rId11" w:history="1">
        <w:r w:rsidRPr="00F110F7">
          <w:rPr>
            <w:rStyle w:val="Hyperlink"/>
            <w:rFonts w:ascii="Aptos" w:hAnsi="Aptos" w:cs="Arial"/>
            <w:color w:val="0070C0"/>
            <w:sz w:val="20"/>
          </w:rPr>
          <w:t>https://ictv.global/taxonomy/templates</w:t>
        </w:r>
      </w:hyperlink>
      <w:r w:rsidRPr="00F110F7">
        <w:rPr>
          <w:rFonts w:ascii="Aptos" w:hAnsi="Aptos" w:cs="Arial"/>
          <w:color w:val="0070C0"/>
          <w:sz w:val="20"/>
        </w:rPr>
        <w:t xml:space="preserve">. </w:t>
      </w:r>
    </w:p>
    <w:p w14:paraId="1BF53A01" w14:textId="77777777" w:rsidR="00DD58AA" w:rsidRPr="00F110F7" w:rsidRDefault="00DD58AA" w:rsidP="00DD58AA">
      <w:pPr>
        <w:pStyle w:val="BodyTextIndent"/>
        <w:ind w:left="0" w:firstLine="0"/>
        <w:rPr>
          <w:rFonts w:ascii="Aptos" w:hAnsi="Aptos" w:cs="Arial"/>
          <w:color w:val="0070C0"/>
          <w:sz w:val="20"/>
        </w:rPr>
      </w:pPr>
    </w:p>
    <w:tbl>
      <w:tblPr>
        <w:tblStyle w:val="TableGrid"/>
        <w:tblW w:w="0" w:type="auto"/>
        <w:tblLook w:val="04A0" w:firstRow="1" w:lastRow="0" w:firstColumn="1" w:lastColumn="0" w:noHBand="0" w:noVBand="1"/>
      </w:tblPr>
      <w:tblGrid>
        <w:gridCol w:w="9016"/>
      </w:tblGrid>
      <w:tr w:rsidR="00BE4F5A" w14:paraId="0C7B46BC" w14:textId="77777777" w:rsidTr="00683D0C">
        <w:trPr>
          <w:trHeight w:val="253"/>
        </w:trPr>
        <w:tc>
          <w:tcPr>
            <w:tcW w:w="9016" w:type="dxa"/>
            <w:shd w:val="clear" w:color="auto" w:fill="F2F2F2" w:themeFill="background1" w:themeFillShade="F2"/>
          </w:tcPr>
          <w:p w14:paraId="739DEC33" w14:textId="4CCF7BB8" w:rsidR="00BE4F5A" w:rsidRDefault="00BE4F5A" w:rsidP="00DD58AA">
            <w:pPr>
              <w:pStyle w:val="BodyTextIndent"/>
              <w:ind w:left="0" w:firstLine="0"/>
              <w:rPr>
                <w:rFonts w:ascii="Aptos" w:hAnsi="Aptos" w:cs="Arial"/>
                <w:bCs/>
                <w:i/>
                <w:color w:val="A6A6A6" w:themeColor="background1" w:themeShade="A6"/>
                <w:sz w:val="20"/>
              </w:rPr>
            </w:pPr>
            <w:r w:rsidRPr="00C95FB7">
              <w:rPr>
                <w:rFonts w:ascii="Aptos" w:hAnsi="Aptos" w:cs="Arial"/>
                <w:b/>
                <w:sz w:val="20"/>
              </w:rPr>
              <w:t>Name of accompanying Excel module</w:t>
            </w:r>
            <w:r w:rsidR="006C0F51">
              <w:rPr>
                <w:rFonts w:ascii="Aptos" w:hAnsi="Aptos" w:cs="Arial"/>
                <w:b/>
                <w:sz w:val="20"/>
              </w:rPr>
              <w:t>:</w:t>
            </w:r>
            <w:r>
              <w:rPr>
                <w:rFonts w:ascii="Aptos" w:hAnsi="Aptos" w:cs="Arial"/>
                <w:b/>
                <w:sz w:val="20"/>
              </w:rPr>
              <w:t xml:space="preserve"> </w:t>
            </w:r>
            <w:r w:rsidRPr="00F110F7">
              <w:rPr>
                <w:rFonts w:ascii="Aptos" w:hAnsi="Aptos" w:cs="Arial"/>
                <w:color w:val="0070C0"/>
                <w:sz w:val="20"/>
              </w:rPr>
              <w:t>Use the same stem filename as the Word document</w:t>
            </w:r>
          </w:p>
        </w:tc>
      </w:tr>
      <w:tr w:rsidR="00953FFE" w14:paraId="43DE1D32" w14:textId="77777777" w:rsidTr="00BE4F5A">
        <w:trPr>
          <w:trHeight w:val="315"/>
        </w:trPr>
        <w:tc>
          <w:tcPr>
            <w:tcW w:w="9016" w:type="dxa"/>
          </w:tcPr>
          <w:p w14:paraId="23711277" w14:textId="77777777" w:rsidR="00953FFE" w:rsidRDefault="00953FFE" w:rsidP="00DD58AA">
            <w:pPr>
              <w:pStyle w:val="BodyTextIndent"/>
              <w:ind w:left="0" w:firstLine="0"/>
              <w:rPr>
                <w:rFonts w:ascii="Aptos" w:hAnsi="Aptos" w:cs="Arial"/>
                <w:b/>
                <w:color w:val="000000"/>
                <w:sz w:val="20"/>
              </w:rPr>
            </w:pPr>
            <w:proofErr w:type="spellStart"/>
            <w:r>
              <w:rPr>
                <w:rFonts w:ascii="Aptos" w:hAnsi="Aptos" w:cs="Arial"/>
                <w:bCs/>
                <w:i/>
                <w:color w:val="A6A6A6" w:themeColor="background1" w:themeShade="A6"/>
                <w:sz w:val="20"/>
              </w:rPr>
              <w:t>e</w:t>
            </w:r>
            <w:r w:rsidRPr="00D10857">
              <w:rPr>
                <w:rFonts w:ascii="Aptos" w:hAnsi="Aptos" w:cs="Arial"/>
                <w:bCs/>
                <w:i/>
                <w:color w:val="A6A6A6" w:themeColor="background1" w:themeShade="A6"/>
                <w:sz w:val="20"/>
              </w:rPr>
              <w:t>g.</w:t>
            </w:r>
            <w:proofErr w:type="spellEnd"/>
            <w:r w:rsidRPr="00D10857">
              <w:rPr>
                <w:rFonts w:ascii="Aptos" w:hAnsi="Aptos" w:cs="Arial"/>
                <w:bCs/>
                <w:i/>
                <w:color w:val="A6A6A6" w:themeColor="background1" w:themeShade="A6"/>
                <w:sz w:val="20"/>
              </w:rPr>
              <w:t xml:space="preserve"> </w:t>
            </w:r>
            <w:r w:rsidRPr="00D10857">
              <w:rPr>
                <w:rFonts w:ascii="Aptos" w:hAnsi="Aptos" w:cs="Arial"/>
                <w:bCs/>
                <w:color w:val="A6A6A6" w:themeColor="background1" w:themeShade="A6"/>
                <w:sz w:val="20"/>
              </w:rPr>
              <w:t>Hepacivirus_4</w:t>
            </w:r>
            <w:r>
              <w:rPr>
                <w:rFonts w:ascii="Aptos" w:hAnsi="Aptos" w:cs="Arial"/>
                <w:bCs/>
                <w:color w:val="A6A6A6" w:themeColor="background1" w:themeShade="A6"/>
                <w:sz w:val="20"/>
              </w:rPr>
              <w:t xml:space="preserve"> </w:t>
            </w:r>
            <w:r w:rsidRPr="00D10857">
              <w:rPr>
                <w:rFonts w:ascii="Aptos" w:hAnsi="Aptos" w:cs="Arial"/>
                <w:bCs/>
                <w:color w:val="A6A6A6" w:themeColor="background1" w:themeShade="A6"/>
                <w:sz w:val="20"/>
              </w:rPr>
              <w:t>n</w:t>
            </w:r>
            <w:r>
              <w:rPr>
                <w:rFonts w:ascii="Aptos" w:hAnsi="Aptos" w:cs="Arial"/>
                <w:bCs/>
                <w:color w:val="A6A6A6" w:themeColor="background1" w:themeShade="A6"/>
                <w:sz w:val="20"/>
              </w:rPr>
              <w:t xml:space="preserve">ew </w:t>
            </w:r>
            <w:r w:rsidRPr="00D10857">
              <w:rPr>
                <w:rFonts w:ascii="Aptos" w:hAnsi="Aptos" w:cs="Arial"/>
                <w:bCs/>
                <w:color w:val="A6A6A6" w:themeColor="background1" w:themeShade="A6"/>
                <w:sz w:val="20"/>
              </w:rPr>
              <w:t>sp</w:t>
            </w:r>
            <w:r>
              <w:rPr>
                <w:rFonts w:ascii="Aptos" w:hAnsi="Aptos" w:cs="Arial"/>
                <w:bCs/>
                <w:color w:val="A6A6A6" w:themeColor="background1" w:themeShade="A6"/>
                <w:sz w:val="20"/>
              </w:rPr>
              <w:t>ecies</w:t>
            </w:r>
            <w:r w:rsidRPr="00D10857">
              <w:rPr>
                <w:rFonts w:ascii="Aptos" w:hAnsi="Aptos" w:cs="Arial"/>
                <w:bCs/>
                <w:color w:val="A6A6A6" w:themeColor="background1" w:themeShade="A6"/>
                <w:sz w:val="20"/>
              </w:rPr>
              <w:t>.xlsx</w:t>
            </w:r>
          </w:p>
        </w:tc>
      </w:tr>
    </w:tbl>
    <w:p w14:paraId="5DCC6628" w14:textId="77777777" w:rsidR="00DD58AA" w:rsidRDefault="00DD58AA" w:rsidP="00DD58AA">
      <w:pPr>
        <w:pStyle w:val="BodyTextIndent"/>
        <w:ind w:left="0" w:hanging="15"/>
        <w:rPr>
          <w:rFonts w:ascii="Aptos" w:hAnsi="Aptos" w:cs="Arial"/>
          <w:b/>
          <w:color w:val="000000"/>
          <w:sz w:val="20"/>
        </w:rPr>
      </w:pPr>
    </w:p>
    <w:tbl>
      <w:tblPr>
        <w:tblStyle w:val="TableGrid"/>
        <w:tblW w:w="0" w:type="auto"/>
        <w:tblLook w:val="04A0" w:firstRow="1" w:lastRow="0" w:firstColumn="1" w:lastColumn="0" w:noHBand="0" w:noVBand="1"/>
      </w:tblPr>
      <w:tblGrid>
        <w:gridCol w:w="2972"/>
        <w:gridCol w:w="425"/>
        <w:gridCol w:w="2410"/>
        <w:gridCol w:w="567"/>
      </w:tblGrid>
      <w:tr w:rsidR="00E37077" w14:paraId="61A08B0F" w14:textId="77777777" w:rsidTr="00683D0C">
        <w:tc>
          <w:tcPr>
            <w:tcW w:w="6374" w:type="dxa"/>
            <w:gridSpan w:val="4"/>
            <w:shd w:val="clear" w:color="auto" w:fill="F2F2F2" w:themeFill="background1" w:themeFillShade="F2"/>
          </w:tcPr>
          <w:p w14:paraId="577293E5" w14:textId="4ECA2A71" w:rsidR="00E37077" w:rsidRPr="00E37077" w:rsidRDefault="00E37077" w:rsidP="00DD58AA">
            <w:pPr>
              <w:rPr>
                <w:rFonts w:ascii="Aptos" w:eastAsia="Times" w:hAnsi="Aptos" w:cs="Arial"/>
                <w:b/>
                <w:color w:val="0070C0"/>
                <w:sz w:val="20"/>
                <w:szCs w:val="20"/>
                <w:lang w:eastAsia="en-GB"/>
              </w:rPr>
            </w:pPr>
            <w:r w:rsidRPr="00976E37">
              <w:rPr>
                <w:rFonts w:ascii="Aptos" w:eastAsia="Times" w:hAnsi="Aptos" w:cs="Arial"/>
                <w:b/>
                <w:color w:val="000000"/>
                <w:sz w:val="20"/>
                <w:szCs w:val="20"/>
                <w:lang w:eastAsia="en-GB"/>
              </w:rPr>
              <w:t>Taxonomic change</w:t>
            </w:r>
            <w:r>
              <w:rPr>
                <w:rFonts w:ascii="Aptos" w:eastAsia="Times" w:hAnsi="Aptos" w:cs="Arial"/>
                <w:b/>
                <w:color w:val="000000"/>
                <w:sz w:val="20"/>
                <w:szCs w:val="20"/>
                <w:lang w:eastAsia="en-GB"/>
              </w:rPr>
              <w:t>s proposed</w:t>
            </w:r>
            <w:r w:rsidR="006C0F51">
              <w:rPr>
                <w:rFonts w:ascii="Aptos" w:eastAsia="Times" w:hAnsi="Aptos" w:cs="Arial"/>
                <w:b/>
                <w:color w:val="000000"/>
                <w:sz w:val="20"/>
                <w:szCs w:val="20"/>
                <w:lang w:eastAsia="en-GB"/>
              </w:rPr>
              <w:t>:</w:t>
            </w:r>
            <w:r>
              <w:rPr>
                <w:rFonts w:ascii="Aptos" w:eastAsia="Times" w:hAnsi="Aptos" w:cs="Arial"/>
                <w:b/>
                <w:color w:val="000000"/>
                <w:sz w:val="20"/>
                <w:szCs w:val="20"/>
                <w:lang w:eastAsia="en-GB"/>
              </w:rPr>
              <w:t xml:space="preserve"> </w:t>
            </w:r>
            <w:r w:rsidRPr="00F110F7">
              <w:rPr>
                <w:rFonts w:ascii="Aptos" w:hAnsi="Aptos" w:cs="Arial"/>
                <w:color w:val="0070C0"/>
                <w:sz w:val="20"/>
                <w:szCs w:val="20"/>
              </w:rPr>
              <w:t>Enter an "X" against one or more actions</w:t>
            </w:r>
          </w:p>
        </w:tc>
      </w:tr>
      <w:tr w:rsidR="00953FFE" w14:paraId="1E0D3D23" w14:textId="77777777" w:rsidTr="00ED4569">
        <w:tc>
          <w:tcPr>
            <w:tcW w:w="2972" w:type="dxa"/>
          </w:tcPr>
          <w:p w14:paraId="6B63C19C" w14:textId="375B7AAA" w:rsidR="00953FFE" w:rsidRPr="0023149A" w:rsidRDefault="00363A30" w:rsidP="00DD58AA">
            <w:pPr>
              <w:rPr>
                <w:rFonts w:ascii="Aptos" w:eastAsia="Times" w:hAnsi="Aptos" w:cs="Arial"/>
                <w:color w:val="000000"/>
                <w:sz w:val="20"/>
                <w:szCs w:val="20"/>
                <w:lang w:eastAsia="en-GB"/>
              </w:rPr>
            </w:pPr>
            <w:r>
              <w:rPr>
                <w:rFonts w:ascii="Aptos" w:eastAsia="Times" w:hAnsi="Aptos" w:cs="Arial"/>
                <w:color w:val="000000"/>
                <w:sz w:val="20"/>
                <w:szCs w:val="20"/>
                <w:lang w:eastAsia="en-GB"/>
              </w:rPr>
              <w:t>Establish</w:t>
            </w:r>
            <w:r w:rsidR="00953FFE">
              <w:rPr>
                <w:rFonts w:ascii="Aptos" w:eastAsia="Times" w:hAnsi="Aptos" w:cs="Arial"/>
                <w:color w:val="000000"/>
                <w:sz w:val="20"/>
                <w:szCs w:val="20"/>
                <w:lang w:eastAsia="en-GB"/>
              </w:rPr>
              <w:t xml:space="preserve"> new taxon</w:t>
            </w:r>
          </w:p>
        </w:tc>
        <w:tc>
          <w:tcPr>
            <w:tcW w:w="425" w:type="dxa"/>
          </w:tcPr>
          <w:p w14:paraId="6D0772EF" w14:textId="77777777" w:rsidR="00953FFE" w:rsidRDefault="00953FFE" w:rsidP="00DD58AA">
            <w:pPr>
              <w:rPr>
                <w:rFonts w:ascii="Aptos" w:eastAsia="Times" w:hAnsi="Aptos" w:cs="Arial"/>
                <w:b/>
                <w:color w:val="000000"/>
                <w:sz w:val="20"/>
                <w:szCs w:val="20"/>
                <w:lang w:eastAsia="en-GB"/>
              </w:rPr>
            </w:pPr>
          </w:p>
        </w:tc>
        <w:tc>
          <w:tcPr>
            <w:tcW w:w="2410" w:type="dxa"/>
          </w:tcPr>
          <w:p w14:paraId="51D11F01"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Split taxon</w:t>
            </w:r>
          </w:p>
        </w:tc>
        <w:tc>
          <w:tcPr>
            <w:tcW w:w="567" w:type="dxa"/>
          </w:tcPr>
          <w:p w14:paraId="5E9F3DA8" w14:textId="77777777" w:rsidR="00953FFE" w:rsidRDefault="00953FFE" w:rsidP="00DD58AA">
            <w:pPr>
              <w:rPr>
                <w:rFonts w:ascii="Aptos" w:eastAsia="Times" w:hAnsi="Aptos" w:cs="Arial"/>
                <w:b/>
                <w:color w:val="000000"/>
                <w:sz w:val="20"/>
                <w:szCs w:val="20"/>
                <w:lang w:eastAsia="en-GB"/>
              </w:rPr>
            </w:pPr>
          </w:p>
        </w:tc>
      </w:tr>
      <w:tr w:rsidR="00953FFE" w14:paraId="728F008B" w14:textId="77777777" w:rsidTr="00ED4569">
        <w:tc>
          <w:tcPr>
            <w:tcW w:w="2972" w:type="dxa"/>
          </w:tcPr>
          <w:p w14:paraId="7CEF18CA"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Abolish taxon</w:t>
            </w:r>
          </w:p>
        </w:tc>
        <w:tc>
          <w:tcPr>
            <w:tcW w:w="425" w:type="dxa"/>
          </w:tcPr>
          <w:p w14:paraId="7B96FC9C" w14:textId="77777777" w:rsidR="00953FFE" w:rsidRDefault="00953FFE" w:rsidP="00DD58AA">
            <w:pPr>
              <w:rPr>
                <w:rFonts w:ascii="Aptos" w:eastAsia="Times" w:hAnsi="Aptos" w:cs="Arial"/>
                <w:b/>
                <w:color w:val="000000"/>
                <w:sz w:val="20"/>
                <w:szCs w:val="20"/>
                <w:lang w:eastAsia="en-GB"/>
              </w:rPr>
            </w:pPr>
          </w:p>
        </w:tc>
        <w:tc>
          <w:tcPr>
            <w:tcW w:w="2410" w:type="dxa"/>
          </w:tcPr>
          <w:p w14:paraId="6A65D6FE"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Merge taxon</w:t>
            </w:r>
          </w:p>
        </w:tc>
        <w:tc>
          <w:tcPr>
            <w:tcW w:w="567" w:type="dxa"/>
          </w:tcPr>
          <w:p w14:paraId="5FF5C4E2" w14:textId="77777777" w:rsidR="00953FFE" w:rsidRDefault="00953FFE" w:rsidP="00DD58AA">
            <w:pPr>
              <w:rPr>
                <w:rFonts w:ascii="Aptos" w:eastAsia="Times" w:hAnsi="Aptos" w:cs="Arial"/>
                <w:b/>
                <w:color w:val="000000"/>
                <w:sz w:val="20"/>
                <w:szCs w:val="20"/>
                <w:lang w:eastAsia="en-GB"/>
              </w:rPr>
            </w:pPr>
          </w:p>
        </w:tc>
      </w:tr>
      <w:tr w:rsidR="00953FFE" w14:paraId="272ED85B" w14:textId="77777777" w:rsidTr="00ED4569">
        <w:tc>
          <w:tcPr>
            <w:tcW w:w="2972" w:type="dxa"/>
          </w:tcPr>
          <w:p w14:paraId="7314CAA8"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Move taxon</w:t>
            </w:r>
          </w:p>
        </w:tc>
        <w:tc>
          <w:tcPr>
            <w:tcW w:w="425" w:type="dxa"/>
          </w:tcPr>
          <w:p w14:paraId="7FAF7A1A" w14:textId="77777777" w:rsidR="00953FFE" w:rsidRDefault="00953FFE" w:rsidP="00DD58AA">
            <w:pPr>
              <w:rPr>
                <w:rFonts w:ascii="Aptos" w:eastAsia="Times" w:hAnsi="Aptos" w:cs="Arial"/>
                <w:b/>
                <w:color w:val="000000"/>
                <w:sz w:val="20"/>
                <w:szCs w:val="20"/>
                <w:lang w:eastAsia="en-GB"/>
              </w:rPr>
            </w:pPr>
          </w:p>
        </w:tc>
        <w:tc>
          <w:tcPr>
            <w:tcW w:w="2410" w:type="dxa"/>
          </w:tcPr>
          <w:p w14:paraId="09EC2704"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Promote taxon</w:t>
            </w:r>
          </w:p>
        </w:tc>
        <w:tc>
          <w:tcPr>
            <w:tcW w:w="567" w:type="dxa"/>
          </w:tcPr>
          <w:p w14:paraId="43A189C3" w14:textId="77777777" w:rsidR="00953FFE" w:rsidRDefault="00953FFE" w:rsidP="00DD58AA">
            <w:pPr>
              <w:rPr>
                <w:rFonts w:ascii="Aptos" w:eastAsia="Times" w:hAnsi="Aptos" w:cs="Arial"/>
                <w:b/>
                <w:color w:val="000000"/>
                <w:sz w:val="20"/>
                <w:szCs w:val="20"/>
                <w:lang w:eastAsia="en-GB"/>
              </w:rPr>
            </w:pPr>
          </w:p>
        </w:tc>
      </w:tr>
      <w:tr w:rsidR="00953FFE" w14:paraId="5BF9C33F" w14:textId="77777777" w:rsidTr="00ED4569">
        <w:tc>
          <w:tcPr>
            <w:tcW w:w="2972" w:type="dxa"/>
          </w:tcPr>
          <w:p w14:paraId="4B2EDEB8"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Rename taxon</w:t>
            </w:r>
          </w:p>
        </w:tc>
        <w:tc>
          <w:tcPr>
            <w:tcW w:w="425" w:type="dxa"/>
          </w:tcPr>
          <w:p w14:paraId="60231381" w14:textId="77777777" w:rsidR="00953FFE" w:rsidRDefault="00953FFE" w:rsidP="00DD58AA">
            <w:pPr>
              <w:rPr>
                <w:rFonts w:ascii="Aptos" w:eastAsia="Times" w:hAnsi="Aptos" w:cs="Arial"/>
                <w:b/>
                <w:color w:val="000000"/>
                <w:sz w:val="20"/>
                <w:szCs w:val="20"/>
                <w:lang w:eastAsia="en-GB"/>
              </w:rPr>
            </w:pPr>
          </w:p>
        </w:tc>
        <w:tc>
          <w:tcPr>
            <w:tcW w:w="2410" w:type="dxa"/>
          </w:tcPr>
          <w:p w14:paraId="3CB033D3" w14:textId="77777777" w:rsidR="00953FFE" w:rsidRPr="0023149A" w:rsidRDefault="00953FFE" w:rsidP="00DD58AA">
            <w:pPr>
              <w:rPr>
                <w:rFonts w:ascii="Aptos" w:eastAsia="Times" w:hAnsi="Aptos" w:cs="Arial"/>
                <w:color w:val="000000"/>
                <w:sz w:val="20"/>
                <w:szCs w:val="20"/>
                <w:lang w:eastAsia="en-GB"/>
              </w:rPr>
            </w:pPr>
            <w:r w:rsidRPr="0023149A">
              <w:rPr>
                <w:rFonts w:ascii="Aptos" w:eastAsia="Times" w:hAnsi="Aptos" w:cs="Arial"/>
                <w:color w:val="000000"/>
                <w:sz w:val="20"/>
                <w:szCs w:val="20"/>
                <w:lang w:eastAsia="en-GB"/>
              </w:rPr>
              <w:t>Demote taxon</w:t>
            </w:r>
          </w:p>
        </w:tc>
        <w:tc>
          <w:tcPr>
            <w:tcW w:w="567" w:type="dxa"/>
          </w:tcPr>
          <w:p w14:paraId="4EC0F813" w14:textId="77777777" w:rsidR="00953FFE" w:rsidRDefault="00953FFE" w:rsidP="00DD58AA">
            <w:pPr>
              <w:rPr>
                <w:rFonts w:ascii="Aptos" w:eastAsia="Times" w:hAnsi="Aptos" w:cs="Arial"/>
                <w:b/>
                <w:color w:val="000000"/>
                <w:sz w:val="20"/>
                <w:szCs w:val="20"/>
                <w:lang w:eastAsia="en-GB"/>
              </w:rPr>
            </w:pPr>
          </w:p>
        </w:tc>
      </w:tr>
      <w:tr w:rsidR="00953FFE" w14:paraId="013D4D0A" w14:textId="77777777" w:rsidTr="00E37077">
        <w:trPr>
          <w:gridAfter w:val="2"/>
          <w:wAfter w:w="2977" w:type="dxa"/>
        </w:trPr>
        <w:tc>
          <w:tcPr>
            <w:tcW w:w="2972" w:type="dxa"/>
          </w:tcPr>
          <w:p w14:paraId="17C439A1" w14:textId="77777777" w:rsidR="00953FFE" w:rsidRDefault="00953FFE" w:rsidP="00DD58AA">
            <w:pPr>
              <w:rPr>
                <w:rFonts w:ascii="Aptos" w:hAnsi="Aptos" w:cs="Arial"/>
                <w:b/>
                <w:sz w:val="20"/>
                <w:szCs w:val="20"/>
              </w:rPr>
            </w:pPr>
            <w:r>
              <w:rPr>
                <w:rFonts w:ascii="Aptos" w:eastAsia="Times" w:hAnsi="Aptos" w:cs="Arial"/>
                <w:color w:val="000000"/>
                <w:sz w:val="20"/>
                <w:szCs w:val="20"/>
                <w:lang w:eastAsia="en-GB"/>
              </w:rPr>
              <w:t>Move and rename</w:t>
            </w:r>
          </w:p>
        </w:tc>
        <w:tc>
          <w:tcPr>
            <w:tcW w:w="425" w:type="dxa"/>
          </w:tcPr>
          <w:p w14:paraId="5DE3A4FC" w14:textId="77777777" w:rsidR="00953FFE" w:rsidRDefault="00953FFE" w:rsidP="00DD58AA">
            <w:pPr>
              <w:rPr>
                <w:rFonts w:ascii="Aptos" w:hAnsi="Aptos" w:cs="Arial"/>
                <w:b/>
                <w:sz w:val="20"/>
                <w:szCs w:val="20"/>
              </w:rPr>
            </w:pPr>
          </w:p>
        </w:tc>
      </w:tr>
    </w:tbl>
    <w:p w14:paraId="242D291F" w14:textId="77777777" w:rsidR="00DD58AA" w:rsidRDefault="00DD58AA" w:rsidP="00DD58AA">
      <w:pPr>
        <w:rPr>
          <w:rFonts w:ascii="Aptos" w:hAnsi="Aptos" w:cs="Arial"/>
          <w:color w:val="0000FF"/>
          <w:sz w:val="20"/>
          <w:szCs w:val="20"/>
        </w:rPr>
      </w:pPr>
    </w:p>
    <w:tbl>
      <w:tblPr>
        <w:tblStyle w:val="TableGrid"/>
        <w:tblW w:w="0" w:type="auto"/>
        <w:tblLook w:val="04A0" w:firstRow="1" w:lastRow="0" w:firstColumn="1" w:lastColumn="0" w:noHBand="0" w:noVBand="1"/>
      </w:tblPr>
      <w:tblGrid>
        <w:gridCol w:w="2689"/>
        <w:gridCol w:w="4961"/>
        <w:gridCol w:w="1276"/>
      </w:tblGrid>
      <w:tr w:rsidR="00DD58AA" w14:paraId="5E86B6E0" w14:textId="77777777" w:rsidTr="00DD58AA">
        <w:tc>
          <w:tcPr>
            <w:tcW w:w="7650" w:type="dxa"/>
            <w:gridSpan w:val="2"/>
            <w:shd w:val="clear" w:color="auto" w:fill="F2F2F2" w:themeFill="background1" w:themeFillShade="F2"/>
          </w:tcPr>
          <w:p w14:paraId="789E102B" w14:textId="3CCB20C5" w:rsidR="00DD58AA" w:rsidRDefault="00DD58AA" w:rsidP="00DD58AA">
            <w:pPr>
              <w:rPr>
                <w:rFonts w:ascii="Aptos" w:hAnsi="Aptos" w:cs="Arial"/>
                <w:color w:val="0000FF"/>
                <w:sz w:val="20"/>
                <w:szCs w:val="20"/>
              </w:rPr>
            </w:pPr>
            <w:r w:rsidRPr="009F140A">
              <w:rPr>
                <w:rFonts w:ascii="Aptos" w:hAnsi="Aptos" w:cs="Arial"/>
                <w:b/>
                <w:bCs/>
                <w:color w:val="000000"/>
                <w:sz w:val="20"/>
                <w:szCs w:val="20"/>
              </w:rPr>
              <w:t>Is any taxon name used here derived from that of a living person</w:t>
            </w:r>
            <w:r w:rsidR="006C0F51">
              <w:rPr>
                <w:rFonts w:ascii="Aptos" w:hAnsi="Aptos" w:cs="Arial"/>
                <w:b/>
                <w:bCs/>
                <w:color w:val="000000"/>
                <w:sz w:val="20"/>
                <w:szCs w:val="20"/>
              </w:rPr>
              <w:t>:</w:t>
            </w:r>
            <w:r>
              <w:rPr>
                <w:rFonts w:ascii="Aptos" w:hAnsi="Aptos" w:cs="Arial"/>
                <w:b/>
                <w:bCs/>
                <w:color w:val="000000"/>
                <w:sz w:val="20"/>
                <w:szCs w:val="20"/>
              </w:rPr>
              <w:t xml:space="preserve">  </w:t>
            </w:r>
            <w:r w:rsidRPr="00F110F7">
              <w:rPr>
                <w:rFonts w:ascii="Aptos" w:hAnsi="Aptos" w:cs="Arial"/>
                <w:color w:val="0070C0"/>
                <w:sz w:val="20"/>
                <w:szCs w:val="20"/>
              </w:rPr>
              <w:t xml:space="preserve"> If you propose taxon name(s) which are derived from the name of a living person or persons,</w:t>
            </w:r>
            <w:r w:rsidRPr="00F110F7">
              <w:rPr>
                <w:rFonts w:ascii="Aptos" w:hAnsi="Aptos" w:cs="Arial"/>
                <w:iCs/>
                <w:color w:val="0070C0"/>
                <w:sz w:val="20"/>
                <w:szCs w:val="20"/>
              </w:rPr>
              <w:t xml:space="preserve"> you must attach documents to </w:t>
            </w:r>
            <w:r w:rsidRPr="00F110F7">
              <w:rPr>
                <w:rFonts w:ascii="Aptos" w:hAnsi="Aptos" w:cs="Arial"/>
                <w:iCs/>
                <w:color w:val="0070C0"/>
                <w:sz w:val="20"/>
                <w:szCs w:val="20"/>
                <w:u w:val="single"/>
              </w:rPr>
              <w:t>verify that permission has been obtained</w:t>
            </w:r>
            <w:r w:rsidRPr="00F110F7">
              <w:rPr>
                <w:rFonts w:ascii="Aptos" w:hAnsi="Aptos" w:cs="Arial"/>
                <w:iCs/>
                <w:color w:val="0070C0"/>
                <w:sz w:val="20"/>
                <w:szCs w:val="20"/>
              </w:rPr>
              <w:t xml:space="preserve"> from those persons and that they agree to the form in which their name </w:t>
            </w:r>
            <w:r w:rsidRPr="00F110F7">
              <w:rPr>
                <w:rFonts w:ascii="Aptos" w:hAnsi="Aptos" w:cs="Arial"/>
                <w:iCs/>
                <w:color w:val="0070C0"/>
                <w:sz w:val="20"/>
                <w:szCs w:val="20"/>
                <w:u w:val="single"/>
              </w:rPr>
              <w:t>or an element of it</w:t>
            </w:r>
            <w:r w:rsidRPr="00F110F7">
              <w:rPr>
                <w:rFonts w:ascii="Aptos" w:hAnsi="Aptos" w:cs="Arial"/>
                <w:iCs/>
                <w:color w:val="0070C0"/>
                <w:sz w:val="20"/>
                <w:szCs w:val="20"/>
              </w:rPr>
              <w:t xml:space="preserve"> is to be used. These documents will not be posted online but will be retained by ICTV as evidence of authorization.</w:t>
            </w:r>
          </w:p>
        </w:tc>
        <w:tc>
          <w:tcPr>
            <w:tcW w:w="1276" w:type="dxa"/>
          </w:tcPr>
          <w:p w14:paraId="2B545D29" w14:textId="498BD6E5" w:rsidR="00DD58AA" w:rsidRDefault="00DD58AA" w:rsidP="00DD58AA">
            <w:pPr>
              <w:rPr>
                <w:rFonts w:ascii="Aptos" w:hAnsi="Aptos" w:cs="Arial"/>
                <w:color w:val="0000FF"/>
                <w:sz w:val="20"/>
                <w:szCs w:val="20"/>
              </w:rPr>
            </w:pPr>
            <w:r>
              <w:rPr>
                <w:rFonts w:ascii="Aptos" w:hAnsi="Aptos" w:cs="Arial"/>
                <w:b/>
                <w:bCs/>
                <w:color w:val="000000"/>
                <w:sz w:val="20"/>
                <w:szCs w:val="20"/>
              </w:rPr>
              <w:t xml:space="preserve">      </w:t>
            </w:r>
            <w:r w:rsidRPr="00363A30">
              <w:rPr>
                <w:rFonts w:ascii="Aptos" w:hAnsi="Aptos" w:cs="Arial"/>
                <w:b/>
                <w:bCs/>
                <w:color w:val="808080" w:themeColor="background1" w:themeShade="80"/>
                <w:sz w:val="20"/>
                <w:szCs w:val="20"/>
              </w:rPr>
              <w:t>Y/N</w:t>
            </w:r>
          </w:p>
        </w:tc>
      </w:tr>
      <w:tr w:rsidR="00DD58AA" w14:paraId="28DCB929" w14:textId="77777777" w:rsidTr="00DD58AA">
        <w:tc>
          <w:tcPr>
            <w:tcW w:w="2689" w:type="dxa"/>
          </w:tcPr>
          <w:p w14:paraId="71228610" w14:textId="16682F7A" w:rsidR="00DD58AA" w:rsidRDefault="00DD58AA" w:rsidP="00DD58AA">
            <w:pPr>
              <w:rPr>
                <w:rFonts w:ascii="Aptos" w:hAnsi="Aptos" w:cs="Arial"/>
                <w:color w:val="0000FF"/>
                <w:sz w:val="20"/>
                <w:szCs w:val="20"/>
              </w:rPr>
            </w:pPr>
            <w:r w:rsidRPr="00C95FB7">
              <w:rPr>
                <w:rFonts w:ascii="Aptos" w:hAnsi="Aptos" w:cs="Arial"/>
                <w:b/>
                <w:bCs/>
                <w:color w:val="000000"/>
                <w:sz w:val="20"/>
                <w:szCs w:val="20"/>
              </w:rPr>
              <w:t>Taxon name</w:t>
            </w:r>
          </w:p>
        </w:tc>
        <w:tc>
          <w:tcPr>
            <w:tcW w:w="4961" w:type="dxa"/>
          </w:tcPr>
          <w:p w14:paraId="547E1A15" w14:textId="35F21CBC" w:rsidR="00DD58AA" w:rsidRDefault="00DD58AA" w:rsidP="00DD58AA">
            <w:pPr>
              <w:rPr>
                <w:rFonts w:ascii="Aptos" w:hAnsi="Aptos" w:cs="Arial"/>
                <w:color w:val="0000FF"/>
                <w:sz w:val="20"/>
                <w:szCs w:val="20"/>
              </w:rPr>
            </w:pPr>
            <w:r w:rsidRPr="00C95FB7">
              <w:rPr>
                <w:rFonts w:ascii="Aptos" w:hAnsi="Aptos" w:cs="Arial"/>
                <w:b/>
                <w:bCs/>
                <w:color w:val="000000"/>
                <w:sz w:val="20"/>
                <w:szCs w:val="20"/>
              </w:rPr>
              <w:t>Person from whom the name is derived</w:t>
            </w:r>
          </w:p>
        </w:tc>
        <w:tc>
          <w:tcPr>
            <w:tcW w:w="1276" w:type="dxa"/>
          </w:tcPr>
          <w:p w14:paraId="04BB84A7" w14:textId="244521BB" w:rsidR="00DD58AA" w:rsidRDefault="00DD58AA" w:rsidP="00DD58AA">
            <w:pPr>
              <w:rPr>
                <w:rFonts w:ascii="Aptos" w:hAnsi="Aptos" w:cs="Arial"/>
                <w:color w:val="0000FF"/>
                <w:sz w:val="20"/>
                <w:szCs w:val="20"/>
              </w:rPr>
            </w:pPr>
            <w:r>
              <w:rPr>
                <w:rFonts w:ascii="Aptos" w:hAnsi="Aptos" w:cs="Arial"/>
                <w:b/>
                <w:bCs/>
                <w:color w:val="000000"/>
                <w:sz w:val="20"/>
                <w:szCs w:val="20"/>
              </w:rPr>
              <w:t>A</w:t>
            </w:r>
            <w:r w:rsidRPr="00C95FB7">
              <w:rPr>
                <w:rFonts w:ascii="Aptos" w:hAnsi="Aptos" w:cs="Arial"/>
                <w:b/>
                <w:bCs/>
                <w:color w:val="000000"/>
                <w:sz w:val="20"/>
                <w:szCs w:val="20"/>
              </w:rPr>
              <w:t xml:space="preserve">ttached </w:t>
            </w:r>
            <w:r w:rsidRPr="00C95FB7">
              <w:rPr>
                <w:rFonts w:ascii="Aptos" w:eastAsia="Times" w:hAnsi="Aptos" w:cs="Arial"/>
                <w:b/>
                <w:color w:val="A6A6A6" w:themeColor="background1" w:themeShade="A6"/>
                <w:sz w:val="20"/>
                <w:szCs w:val="20"/>
                <w:lang w:eastAsia="en-GB"/>
              </w:rPr>
              <w:t>X</w:t>
            </w:r>
          </w:p>
        </w:tc>
      </w:tr>
      <w:tr w:rsidR="00DD58AA" w14:paraId="640B0925" w14:textId="77777777" w:rsidTr="00DD58AA">
        <w:tc>
          <w:tcPr>
            <w:tcW w:w="2689" w:type="dxa"/>
          </w:tcPr>
          <w:p w14:paraId="36B8201A" w14:textId="77777777" w:rsidR="00DD58AA" w:rsidRDefault="00DD58AA" w:rsidP="00DD58AA">
            <w:pPr>
              <w:rPr>
                <w:rFonts w:ascii="Aptos" w:hAnsi="Aptos" w:cs="Arial"/>
                <w:color w:val="0000FF"/>
                <w:sz w:val="20"/>
                <w:szCs w:val="20"/>
              </w:rPr>
            </w:pPr>
          </w:p>
        </w:tc>
        <w:tc>
          <w:tcPr>
            <w:tcW w:w="4961" w:type="dxa"/>
          </w:tcPr>
          <w:p w14:paraId="50B466DA" w14:textId="77777777" w:rsidR="00DD58AA" w:rsidRDefault="00DD58AA" w:rsidP="00DD58AA">
            <w:pPr>
              <w:rPr>
                <w:rFonts w:ascii="Aptos" w:hAnsi="Aptos" w:cs="Arial"/>
                <w:color w:val="0000FF"/>
                <w:sz w:val="20"/>
                <w:szCs w:val="20"/>
              </w:rPr>
            </w:pPr>
          </w:p>
        </w:tc>
        <w:tc>
          <w:tcPr>
            <w:tcW w:w="1276" w:type="dxa"/>
          </w:tcPr>
          <w:p w14:paraId="33DA9821" w14:textId="77777777" w:rsidR="00DD58AA" w:rsidRDefault="00DD58AA" w:rsidP="00DD58AA">
            <w:pPr>
              <w:rPr>
                <w:rFonts w:ascii="Aptos" w:hAnsi="Aptos" w:cs="Arial"/>
                <w:color w:val="0000FF"/>
                <w:sz w:val="20"/>
                <w:szCs w:val="20"/>
              </w:rPr>
            </w:pPr>
          </w:p>
        </w:tc>
      </w:tr>
      <w:tr w:rsidR="00DD58AA" w14:paraId="56F875F9" w14:textId="77777777" w:rsidTr="00DD58AA">
        <w:tc>
          <w:tcPr>
            <w:tcW w:w="2689" w:type="dxa"/>
          </w:tcPr>
          <w:p w14:paraId="166AC482" w14:textId="77777777" w:rsidR="00DD58AA" w:rsidRDefault="00DD58AA" w:rsidP="00DD58AA">
            <w:pPr>
              <w:rPr>
                <w:rFonts w:ascii="Aptos" w:hAnsi="Aptos" w:cs="Arial"/>
                <w:color w:val="0000FF"/>
                <w:sz w:val="20"/>
                <w:szCs w:val="20"/>
              </w:rPr>
            </w:pPr>
          </w:p>
        </w:tc>
        <w:tc>
          <w:tcPr>
            <w:tcW w:w="4961" w:type="dxa"/>
          </w:tcPr>
          <w:p w14:paraId="19017091" w14:textId="77777777" w:rsidR="00DD58AA" w:rsidRDefault="00DD58AA" w:rsidP="00DD58AA">
            <w:pPr>
              <w:rPr>
                <w:rFonts w:ascii="Aptos" w:hAnsi="Aptos" w:cs="Arial"/>
                <w:color w:val="0000FF"/>
                <w:sz w:val="20"/>
                <w:szCs w:val="20"/>
              </w:rPr>
            </w:pPr>
          </w:p>
        </w:tc>
        <w:tc>
          <w:tcPr>
            <w:tcW w:w="1276" w:type="dxa"/>
          </w:tcPr>
          <w:p w14:paraId="67482D23" w14:textId="77777777" w:rsidR="00DD58AA" w:rsidRDefault="00DD58AA" w:rsidP="00DD58AA">
            <w:pPr>
              <w:rPr>
                <w:rFonts w:ascii="Aptos" w:hAnsi="Aptos" w:cs="Arial"/>
                <w:color w:val="0000FF"/>
                <w:sz w:val="20"/>
                <w:szCs w:val="20"/>
              </w:rPr>
            </w:pPr>
          </w:p>
        </w:tc>
      </w:tr>
      <w:tr w:rsidR="00DD58AA" w14:paraId="66AAC879" w14:textId="77777777" w:rsidTr="00DD58AA">
        <w:tc>
          <w:tcPr>
            <w:tcW w:w="2689" w:type="dxa"/>
          </w:tcPr>
          <w:p w14:paraId="14D2BEA1" w14:textId="77777777" w:rsidR="00DD58AA" w:rsidRDefault="00DD58AA" w:rsidP="00DD58AA">
            <w:pPr>
              <w:rPr>
                <w:rFonts w:ascii="Aptos" w:hAnsi="Aptos" w:cs="Arial"/>
                <w:color w:val="0000FF"/>
                <w:sz w:val="20"/>
                <w:szCs w:val="20"/>
              </w:rPr>
            </w:pPr>
          </w:p>
        </w:tc>
        <w:tc>
          <w:tcPr>
            <w:tcW w:w="4961" w:type="dxa"/>
          </w:tcPr>
          <w:p w14:paraId="73E7F2EA" w14:textId="77777777" w:rsidR="00DD58AA" w:rsidRDefault="00DD58AA" w:rsidP="00DD58AA">
            <w:pPr>
              <w:rPr>
                <w:rFonts w:ascii="Aptos" w:hAnsi="Aptos" w:cs="Arial"/>
                <w:color w:val="0000FF"/>
                <w:sz w:val="20"/>
                <w:szCs w:val="20"/>
              </w:rPr>
            </w:pPr>
          </w:p>
        </w:tc>
        <w:tc>
          <w:tcPr>
            <w:tcW w:w="1276" w:type="dxa"/>
          </w:tcPr>
          <w:p w14:paraId="245EDF57" w14:textId="77777777" w:rsidR="00DD58AA" w:rsidRDefault="00DD58AA" w:rsidP="00DD58AA">
            <w:pPr>
              <w:rPr>
                <w:rFonts w:ascii="Aptos" w:hAnsi="Aptos" w:cs="Arial"/>
                <w:color w:val="0000FF"/>
                <w:sz w:val="20"/>
                <w:szCs w:val="20"/>
              </w:rPr>
            </w:pPr>
          </w:p>
        </w:tc>
      </w:tr>
    </w:tbl>
    <w:p w14:paraId="06696706" w14:textId="14A20076" w:rsidR="00DD58AA" w:rsidRDefault="00DD58AA" w:rsidP="00DD58AA">
      <w:pPr>
        <w:rPr>
          <w:rFonts w:ascii="Aptos" w:hAnsi="Aptos" w:cs="Arial"/>
          <w:color w:val="0000FF"/>
          <w:sz w:val="20"/>
          <w:szCs w:val="20"/>
        </w:rPr>
      </w:pPr>
    </w:p>
    <w:tbl>
      <w:tblPr>
        <w:tblStyle w:val="TableGrid"/>
        <w:tblW w:w="0" w:type="auto"/>
        <w:tblLook w:val="04A0" w:firstRow="1" w:lastRow="0" w:firstColumn="1" w:lastColumn="0" w:noHBand="0" w:noVBand="1"/>
      </w:tblPr>
      <w:tblGrid>
        <w:gridCol w:w="8926"/>
      </w:tblGrid>
      <w:tr w:rsidR="00A77B8E" w14:paraId="0E84D0F2" w14:textId="77777777" w:rsidTr="00683D0C">
        <w:tc>
          <w:tcPr>
            <w:tcW w:w="8926" w:type="dxa"/>
            <w:shd w:val="clear" w:color="auto" w:fill="F2F2F2" w:themeFill="background1" w:themeFillShade="F2"/>
          </w:tcPr>
          <w:p w14:paraId="5831EE03" w14:textId="18C36E3F" w:rsidR="00A77B8E" w:rsidRDefault="00A77B8E" w:rsidP="00DD58AA">
            <w:pPr>
              <w:rPr>
                <w:rFonts w:ascii="Aptos" w:hAnsi="Aptos" w:cs="Arial"/>
                <w:color w:val="0000FF"/>
                <w:sz w:val="20"/>
                <w:szCs w:val="20"/>
              </w:rPr>
            </w:pPr>
            <w:r w:rsidRPr="000C5189">
              <w:rPr>
                <w:rFonts w:ascii="Aptos" w:hAnsi="Aptos" w:cs="Arial"/>
                <w:b/>
                <w:sz w:val="20"/>
                <w:szCs w:val="20"/>
              </w:rPr>
              <w:t>Abstract</w:t>
            </w:r>
            <w:r w:rsidR="002A5A83">
              <w:rPr>
                <w:rFonts w:ascii="Aptos" w:hAnsi="Aptos" w:cs="Arial"/>
                <w:b/>
                <w:sz w:val="20"/>
                <w:szCs w:val="20"/>
              </w:rPr>
              <w:t xml:space="preserve"> of Taxonomy Proposal</w:t>
            </w:r>
            <w:r w:rsidR="006C0F51">
              <w:rPr>
                <w:rFonts w:ascii="Aptos" w:hAnsi="Aptos" w:cs="Arial"/>
                <w:b/>
                <w:sz w:val="20"/>
                <w:szCs w:val="20"/>
              </w:rPr>
              <w:t>:</w:t>
            </w:r>
            <w:r>
              <w:rPr>
                <w:rFonts w:ascii="Aptos" w:hAnsi="Aptos" w:cs="Arial"/>
                <w:b/>
                <w:sz w:val="20"/>
                <w:szCs w:val="20"/>
              </w:rPr>
              <w:t xml:space="preserve"> </w:t>
            </w:r>
            <w:r w:rsidRPr="00F110F7">
              <w:rPr>
                <w:rFonts w:ascii="Aptos" w:hAnsi="Aptos" w:cs="Arial"/>
                <w:color w:val="0070C0"/>
                <w:sz w:val="20"/>
                <w:szCs w:val="20"/>
              </w:rPr>
              <w:t>Please provide a structured summary of your taxonomic proposal using the headings provided (maximum 250 words). The abstract should provide sufficient context to be understandable without reference to the full text of the proposal</w:t>
            </w:r>
            <w:r w:rsidR="00363A30">
              <w:rPr>
                <w:rFonts w:ascii="Aptos" w:hAnsi="Aptos" w:cs="Arial"/>
                <w:color w:val="0070C0"/>
                <w:sz w:val="20"/>
                <w:szCs w:val="20"/>
              </w:rPr>
              <w:t xml:space="preserve"> as it will be used as written for the automatic population of public documents such as taxonomy summary publications</w:t>
            </w:r>
            <w:r w:rsidRPr="00F110F7">
              <w:rPr>
                <w:rFonts w:ascii="Aptos" w:hAnsi="Aptos" w:cs="Arial"/>
                <w:color w:val="0070C0"/>
                <w:sz w:val="20"/>
                <w:szCs w:val="20"/>
              </w:rPr>
              <w:t xml:space="preserve">.  </w:t>
            </w:r>
          </w:p>
        </w:tc>
      </w:tr>
      <w:tr w:rsidR="00A77B8E" w14:paraId="62FCA94B" w14:textId="77777777" w:rsidTr="00A77B8E">
        <w:tc>
          <w:tcPr>
            <w:tcW w:w="8926" w:type="dxa"/>
          </w:tcPr>
          <w:p w14:paraId="4FD7E42A" w14:textId="77777777" w:rsidR="00A77B8E" w:rsidRDefault="00A77B8E" w:rsidP="00DD58AA">
            <w:pPr>
              <w:rPr>
                <w:rFonts w:ascii="Aptos" w:hAnsi="Aptos" w:cs="Arial"/>
                <w:b/>
                <w:i/>
                <w:sz w:val="20"/>
                <w:szCs w:val="20"/>
              </w:rPr>
            </w:pPr>
          </w:p>
          <w:p w14:paraId="2858EDEF" w14:textId="79402908" w:rsidR="00A77B8E" w:rsidRPr="00BE4F5A" w:rsidRDefault="00A77B8E" w:rsidP="00DD58AA">
            <w:pPr>
              <w:rPr>
                <w:rFonts w:ascii="Aptos" w:hAnsi="Aptos" w:cs="Arial"/>
                <w:sz w:val="20"/>
                <w:szCs w:val="20"/>
              </w:rPr>
            </w:pPr>
            <w:r w:rsidRPr="00BE4F5A">
              <w:rPr>
                <w:rFonts w:ascii="Aptos" w:hAnsi="Aptos" w:cs="Arial"/>
                <w:i/>
                <w:sz w:val="20"/>
                <w:szCs w:val="20"/>
              </w:rPr>
              <w:t xml:space="preserve">Taxonomic </w:t>
            </w:r>
            <w:r w:rsidR="00363A30">
              <w:rPr>
                <w:rFonts w:ascii="Aptos" w:hAnsi="Aptos" w:cs="Arial"/>
                <w:i/>
                <w:sz w:val="20"/>
                <w:szCs w:val="20"/>
              </w:rPr>
              <w:t>rank</w:t>
            </w:r>
            <w:r w:rsidRPr="00BE4F5A">
              <w:rPr>
                <w:rFonts w:ascii="Aptos" w:hAnsi="Aptos" w:cs="Arial"/>
                <w:i/>
                <w:sz w:val="20"/>
                <w:szCs w:val="20"/>
              </w:rPr>
              <w:t>(s) affected</w:t>
            </w:r>
            <w:r w:rsidRPr="00BE4F5A">
              <w:rPr>
                <w:rFonts w:ascii="Aptos" w:hAnsi="Aptos" w:cs="Arial"/>
                <w:sz w:val="20"/>
                <w:szCs w:val="20"/>
              </w:rPr>
              <w:t xml:space="preserve">:       </w:t>
            </w:r>
          </w:p>
          <w:p w14:paraId="76ACB905" w14:textId="77777777" w:rsidR="00A77B8E" w:rsidRPr="00BE4F5A" w:rsidRDefault="00A77B8E" w:rsidP="00DD58AA">
            <w:pPr>
              <w:rPr>
                <w:rFonts w:ascii="Aptos" w:hAnsi="Aptos" w:cs="Arial"/>
                <w:sz w:val="20"/>
                <w:szCs w:val="20"/>
              </w:rPr>
            </w:pPr>
          </w:p>
          <w:p w14:paraId="5B42F4CB" w14:textId="77777777" w:rsidR="00A77B8E" w:rsidRPr="00BE4F5A" w:rsidRDefault="00A77B8E" w:rsidP="00DD58AA">
            <w:pPr>
              <w:rPr>
                <w:rFonts w:ascii="Aptos" w:hAnsi="Aptos" w:cs="Arial"/>
                <w:sz w:val="20"/>
                <w:szCs w:val="20"/>
              </w:rPr>
            </w:pPr>
          </w:p>
          <w:p w14:paraId="32B5F2E1" w14:textId="77777777" w:rsidR="00A77B8E" w:rsidRPr="00BE4F5A" w:rsidRDefault="00A77B8E" w:rsidP="00DD58AA">
            <w:pPr>
              <w:rPr>
                <w:rFonts w:ascii="Aptos" w:hAnsi="Aptos" w:cs="Arial"/>
                <w:sz w:val="20"/>
                <w:szCs w:val="20"/>
              </w:rPr>
            </w:pPr>
            <w:r w:rsidRPr="00BE4F5A">
              <w:rPr>
                <w:rFonts w:ascii="Aptos" w:hAnsi="Aptos" w:cs="Arial"/>
                <w:i/>
                <w:sz w:val="20"/>
                <w:szCs w:val="20"/>
              </w:rPr>
              <w:t>Description of current taxonomy</w:t>
            </w:r>
            <w:r w:rsidRPr="00BE4F5A">
              <w:rPr>
                <w:rFonts w:ascii="Aptos" w:hAnsi="Aptos" w:cs="Arial"/>
                <w:sz w:val="20"/>
                <w:szCs w:val="20"/>
              </w:rPr>
              <w:t xml:space="preserve">:       </w:t>
            </w:r>
          </w:p>
          <w:p w14:paraId="09336122" w14:textId="77777777" w:rsidR="00A77B8E" w:rsidRPr="00BE4F5A" w:rsidRDefault="00A77B8E" w:rsidP="00DD58AA">
            <w:pPr>
              <w:rPr>
                <w:rFonts w:ascii="Aptos" w:hAnsi="Aptos" w:cs="Arial"/>
                <w:sz w:val="20"/>
                <w:szCs w:val="20"/>
              </w:rPr>
            </w:pPr>
          </w:p>
          <w:p w14:paraId="1321FC18" w14:textId="77777777" w:rsidR="00A77B8E" w:rsidRPr="00BE4F5A" w:rsidRDefault="00A77B8E" w:rsidP="00DD58AA">
            <w:pPr>
              <w:rPr>
                <w:rFonts w:ascii="Aptos" w:hAnsi="Aptos" w:cs="Arial"/>
                <w:sz w:val="20"/>
                <w:szCs w:val="20"/>
              </w:rPr>
            </w:pPr>
          </w:p>
          <w:p w14:paraId="19D0D4AD" w14:textId="77777777" w:rsidR="00A77B8E" w:rsidRPr="00BE4F5A" w:rsidRDefault="00A77B8E" w:rsidP="00DD58AA">
            <w:pPr>
              <w:rPr>
                <w:rFonts w:ascii="Aptos" w:hAnsi="Aptos" w:cs="Arial"/>
                <w:sz w:val="20"/>
                <w:szCs w:val="20"/>
              </w:rPr>
            </w:pPr>
            <w:r w:rsidRPr="00BE4F5A">
              <w:rPr>
                <w:rFonts w:ascii="Aptos" w:hAnsi="Aptos" w:cs="Arial"/>
                <w:i/>
                <w:sz w:val="20"/>
                <w:szCs w:val="20"/>
              </w:rPr>
              <w:t>Proposed</w:t>
            </w:r>
            <w:r w:rsidRPr="00BE4F5A">
              <w:rPr>
                <w:rFonts w:ascii="Aptos" w:hAnsi="Aptos" w:cs="Arial"/>
                <w:sz w:val="20"/>
                <w:szCs w:val="20"/>
              </w:rPr>
              <w:t xml:space="preserve"> </w:t>
            </w:r>
            <w:r w:rsidRPr="00BE4F5A">
              <w:rPr>
                <w:rFonts w:ascii="Aptos" w:hAnsi="Aptos" w:cs="Arial"/>
                <w:i/>
                <w:sz w:val="20"/>
                <w:szCs w:val="20"/>
              </w:rPr>
              <w:t>taxonomic change(s):</w:t>
            </w:r>
            <w:r w:rsidRPr="00BE4F5A">
              <w:rPr>
                <w:rFonts w:ascii="Aptos" w:hAnsi="Aptos" w:cs="Arial"/>
                <w:sz w:val="20"/>
                <w:szCs w:val="20"/>
              </w:rPr>
              <w:t xml:space="preserve">     </w:t>
            </w:r>
          </w:p>
          <w:p w14:paraId="7B7BADE9" w14:textId="77777777" w:rsidR="00A77B8E" w:rsidRPr="00BE4F5A" w:rsidRDefault="00A77B8E" w:rsidP="00DD58AA">
            <w:pPr>
              <w:rPr>
                <w:rFonts w:ascii="Aptos" w:hAnsi="Aptos" w:cs="Arial"/>
                <w:sz w:val="20"/>
                <w:szCs w:val="20"/>
              </w:rPr>
            </w:pPr>
          </w:p>
          <w:p w14:paraId="52CBC545" w14:textId="77777777" w:rsidR="00A77B8E" w:rsidRPr="00BE4F5A" w:rsidRDefault="00A77B8E" w:rsidP="00DD58AA">
            <w:pPr>
              <w:rPr>
                <w:rFonts w:ascii="Aptos" w:hAnsi="Aptos" w:cs="Arial"/>
                <w:sz w:val="20"/>
                <w:szCs w:val="20"/>
              </w:rPr>
            </w:pPr>
          </w:p>
          <w:p w14:paraId="6E5BCB32" w14:textId="77777777" w:rsidR="00A77B8E" w:rsidRPr="00BE4F5A" w:rsidRDefault="00A77B8E" w:rsidP="00DD58AA">
            <w:pPr>
              <w:pStyle w:val="BodyTextIndent"/>
              <w:ind w:left="0" w:firstLine="0"/>
              <w:rPr>
                <w:rFonts w:ascii="Aptos" w:hAnsi="Aptos" w:cs="Arial"/>
                <w:color w:val="000000"/>
                <w:sz w:val="20"/>
              </w:rPr>
            </w:pPr>
            <w:r w:rsidRPr="00BE4F5A">
              <w:rPr>
                <w:rFonts w:ascii="Aptos" w:hAnsi="Aptos" w:cs="Arial"/>
                <w:i/>
                <w:sz w:val="20"/>
              </w:rPr>
              <w:t>Justification</w:t>
            </w:r>
            <w:r w:rsidRPr="00BE4F5A">
              <w:rPr>
                <w:rFonts w:ascii="Aptos" w:hAnsi="Aptos" w:cs="Arial"/>
                <w:sz w:val="20"/>
              </w:rPr>
              <w:t>:</w:t>
            </w:r>
          </w:p>
          <w:p w14:paraId="18507DF4" w14:textId="77777777" w:rsidR="00A77B8E" w:rsidRDefault="00A77B8E" w:rsidP="00DD58AA">
            <w:pPr>
              <w:rPr>
                <w:rFonts w:ascii="Aptos" w:hAnsi="Aptos" w:cs="Arial"/>
                <w:color w:val="0000FF"/>
                <w:sz w:val="20"/>
                <w:szCs w:val="20"/>
              </w:rPr>
            </w:pPr>
          </w:p>
        </w:tc>
      </w:tr>
    </w:tbl>
    <w:p w14:paraId="0993B49E" w14:textId="0284C85D" w:rsidR="00A77B8E" w:rsidRDefault="00A77B8E" w:rsidP="00DD58AA">
      <w:pPr>
        <w:rPr>
          <w:rFonts w:ascii="Aptos" w:hAnsi="Aptos" w:cs="Arial"/>
          <w:color w:val="0000FF"/>
          <w:sz w:val="20"/>
          <w:szCs w:val="20"/>
        </w:rPr>
      </w:pPr>
    </w:p>
    <w:tbl>
      <w:tblPr>
        <w:tblStyle w:val="TableGrid"/>
        <w:tblW w:w="0" w:type="auto"/>
        <w:tblLook w:val="04A0" w:firstRow="1" w:lastRow="0" w:firstColumn="1" w:lastColumn="0" w:noHBand="0" w:noVBand="1"/>
      </w:tblPr>
      <w:tblGrid>
        <w:gridCol w:w="8926"/>
      </w:tblGrid>
      <w:tr w:rsidR="00A77B8E" w14:paraId="059893BA" w14:textId="77777777" w:rsidTr="00683D0C">
        <w:tc>
          <w:tcPr>
            <w:tcW w:w="8926" w:type="dxa"/>
            <w:shd w:val="clear" w:color="auto" w:fill="F2F2F2" w:themeFill="background1" w:themeFillShade="F2"/>
          </w:tcPr>
          <w:p w14:paraId="3EB1C223" w14:textId="54B735F6" w:rsidR="00A77B8E" w:rsidRPr="00F110F7" w:rsidRDefault="00A77B8E" w:rsidP="00DD58AA">
            <w:pPr>
              <w:pStyle w:val="BodyTextIndent"/>
              <w:ind w:left="0" w:hanging="15"/>
              <w:rPr>
                <w:rFonts w:ascii="Aptos" w:hAnsi="Aptos" w:cs="Arial"/>
                <w:color w:val="0070C0"/>
                <w:sz w:val="20"/>
              </w:rPr>
            </w:pPr>
            <w:r>
              <w:rPr>
                <w:rFonts w:ascii="Aptos" w:hAnsi="Aptos" w:cs="Arial"/>
                <w:b/>
                <w:color w:val="000000"/>
                <w:sz w:val="20"/>
              </w:rPr>
              <w:t>Text of Taxonomy proposal</w:t>
            </w:r>
            <w:r w:rsidR="006C0F51">
              <w:rPr>
                <w:rFonts w:ascii="Aptos" w:hAnsi="Aptos" w:cs="Arial"/>
                <w:b/>
                <w:color w:val="000000"/>
                <w:sz w:val="20"/>
              </w:rPr>
              <w:t>:</w:t>
            </w:r>
            <w:r>
              <w:rPr>
                <w:rFonts w:ascii="Aptos" w:hAnsi="Aptos" w:cs="Arial"/>
                <w:b/>
                <w:color w:val="000000"/>
                <w:sz w:val="20"/>
              </w:rPr>
              <w:t xml:space="preserve">  </w:t>
            </w:r>
            <w:r w:rsidRPr="00F110F7">
              <w:rPr>
                <w:rFonts w:ascii="Aptos" w:hAnsi="Aptos" w:cs="Arial"/>
                <w:color w:val="0070C0"/>
                <w:sz w:val="20"/>
              </w:rPr>
              <w:t xml:space="preserve">Please explain the reasons for the taxonomic changes you are proposing. </w:t>
            </w:r>
          </w:p>
          <w:p w14:paraId="2E429EF7" w14:textId="77777777" w:rsidR="00DD58AA" w:rsidRDefault="00DD58AA" w:rsidP="00DD58AA">
            <w:pPr>
              <w:pStyle w:val="BodyTextIndent"/>
              <w:rPr>
                <w:rFonts w:ascii="Aptos" w:hAnsi="Aptos" w:cs="Arial"/>
                <w:b/>
                <w:color w:val="0070C0"/>
                <w:sz w:val="20"/>
              </w:rPr>
            </w:pPr>
          </w:p>
          <w:p w14:paraId="44718059" w14:textId="2CAE1AB0" w:rsidR="00A77B8E" w:rsidRPr="00F110F7" w:rsidRDefault="00A77B8E" w:rsidP="00DD58AA">
            <w:pPr>
              <w:pStyle w:val="BodyTextIndent"/>
              <w:rPr>
                <w:rFonts w:ascii="Aptos" w:hAnsi="Aptos" w:cs="Arial"/>
                <w:b/>
                <w:color w:val="0070C0"/>
                <w:sz w:val="20"/>
              </w:rPr>
            </w:pPr>
            <w:r w:rsidRPr="00F110F7">
              <w:rPr>
                <w:rFonts w:ascii="Aptos" w:hAnsi="Aptos" w:cs="Arial"/>
                <w:b/>
                <w:color w:val="0070C0"/>
                <w:sz w:val="20"/>
              </w:rPr>
              <w:t>Species:</w:t>
            </w:r>
          </w:p>
          <w:p w14:paraId="72964D2D" w14:textId="2DB08B09" w:rsidR="00363A30" w:rsidRDefault="00363A30" w:rsidP="00DD58AA">
            <w:pPr>
              <w:pStyle w:val="BodyTextIndent"/>
              <w:numPr>
                <w:ilvl w:val="1"/>
                <w:numId w:val="1"/>
              </w:numPr>
              <w:tabs>
                <w:tab w:val="left" w:pos="598"/>
              </w:tabs>
              <w:ind w:left="598" w:hanging="283"/>
              <w:rPr>
                <w:rFonts w:ascii="Aptos" w:hAnsi="Aptos" w:cs="Arial"/>
                <w:color w:val="0070C0"/>
                <w:sz w:val="20"/>
              </w:rPr>
            </w:pPr>
            <w:r w:rsidRPr="00363A30">
              <w:rPr>
                <w:rFonts w:ascii="Aptos" w:hAnsi="Aptos" w:cs="Arial"/>
                <w:color w:val="0070C0"/>
                <w:sz w:val="20"/>
              </w:rPr>
              <w:t xml:space="preserve">Explain how to distinguish the newly proposed species from established ones in a genus and use defined criteria, such as nucleotide sequence identity, for species demarcation. </w:t>
            </w:r>
          </w:p>
          <w:p w14:paraId="5D4EF0EF" w14:textId="57B2DB09" w:rsidR="00A77B8E" w:rsidRDefault="00363A30" w:rsidP="00DD58AA">
            <w:pPr>
              <w:pStyle w:val="BodyTextIndent"/>
              <w:numPr>
                <w:ilvl w:val="1"/>
                <w:numId w:val="1"/>
              </w:numPr>
              <w:tabs>
                <w:tab w:val="left" w:pos="598"/>
              </w:tabs>
              <w:ind w:left="598" w:hanging="283"/>
              <w:rPr>
                <w:rFonts w:ascii="Aptos" w:hAnsi="Aptos" w:cs="Arial"/>
                <w:color w:val="0070C0"/>
                <w:sz w:val="20"/>
              </w:rPr>
            </w:pPr>
            <w:r w:rsidRPr="00363A30">
              <w:rPr>
                <w:rFonts w:ascii="Aptos" w:hAnsi="Aptos" w:cs="Arial"/>
                <w:color w:val="0070C0"/>
                <w:sz w:val="20"/>
              </w:rPr>
              <w:t xml:space="preserve">If criteria have not been previously established, and if more than one species in the genus </w:t>
            </w:r>
            <w:r w:rsidR="00273642">
              <w:rPr>
                <w:rFonts w:ascii="Aptos" w:hAnsi="Aptos" w:cs="Arial"/>
                <w:color w:val="0070C0"/>
                <w:sz w:val="20"/>
              </w:rPr>
              <w:t>is</w:t>
            </w:r>
            <w:r w:rsidRPr="00363A30">
              <w:rPr>
                <w:rFonts w:ascii="Aptos" w:hAnsi="Aptos" w:cs="Arial"/>
                <w:color w:val="0070C0"/>
                <w:sz w:val="20"/>
              </w:rPr>
              <w:t xml:space="preserve"> envision</w:t>
            </w:r>
            <w:r w:rsidR="00273642">
              <w:rPr>
                <w:rFonts w:ascii="Aptos" w:hAnsi="Aptos" w:cs="Arial"/>
                <w:color w:val="0070C0"/>
                <w:sz w:val="20"/>
              </w:rPr>
              <w:t>ed</w:t>
            </w:r>
            <w:r w:rsidRPr="00363A30">
              <w:rPr>
                <w:rFonts w:ascii="Aptos" w:hAnsi="Aptos" w:cs="Arial"/>
                <w:color w:val="0070C0"/>
                <w:sz w:val="20"/>
              </w:rPr>
              <w:t xml:space="preserve">, please state the </w:t>
            </w:r>
            <w:r w:rsidR="00A77B8E" w:rsidRPr="00F110F7">
              <w:rPr>
                <w:rFonts w:ascii="Aptos" w:hAnsi="Aptos" w:cs="Arial"/>
                <w:b/>
                <w:bCs/>
                <w:color w:val="0070C0"/>
                <w:sz w:val="20"/>
              </w:rPr>
              <w:t>species demarcation criteria</w:t>
            </w:r>
            <w:r w:rsidR="00A77B8E" w:rsidRPr="00F110F7">
              <w:rPr>
                <w:rFonts w:ascii="Aptos" w:hAnsi="Aptos" w:cs="Arial"/>
                <w:color w:val="0070C0"/>
                <w:sz w:val="20"/>
              </w:rPr>
              <w:t xml:space="preserve"> you are proposing.</w:t>
            </w:r>
          </w:p>
          <w:p w14:paraId="33B0DA1A" w14:textId="77777777" w:rsidR="00273642" w:rsidRPr="00F110F7" w:rsidRDefault="00273642" w:rsidP="00273642">
            <w:pPr>
              <w:pStyle w:val="BodyTextIndent"/>
              <w:numPr>
                <w:ilvl w:val="1"/>
                <w:numId w:val="1"/>
              </w:numPr>
              <w:tabs>
                <w:tab w:val="left" w:pos="598"/>
              </w:tabs>
              <w:ind w:left="598" w:hanging="283"/>
              <w:rPr>
                <w:rFonts w:ascii="Aptos" w:hAnsi="Aptos" w:cs="Arial"/>
                <w:color w:val="0070C0"/>
                <w:sz w:val="20"/>
              </w:rPr>
            </w:pPr>
            <w:r>
              <w:rPr>
                <w:rFonts w:ascii="Aptos" w:hAnsi="Aptos" w:cs="Arial"/>
                <w:color w:val="0070C0"/>
                <w:sz w:val="20"/>
              </w:rPr>
              <w:t>If demarcation criteria have been previously established, provide a reference for those criteria (e.g. previously accepted proposal, ICTV Report Chapter, or publication).</w:t>
            </w:r>
          </w:p>
          <w:p w14:paraId="387DE71A" w14:textId="24A86793" w:rsidR="00A77B8E" w:rsidRPr="00F110F7" w:rsidRDefault="00A77B8E" w:rsidP="00DD58AA">
            <w:pPr>
              <w:pStyle w:val="BodyTextIndent"/>
              <w:numPr>
                <w:ilvl w:val="1"/>
                <w:numId w:val="1"/>
              </w:numPr>
              <w:tabs>
                <w:tab w:val="left" w:pos="598"/>
              </w:tabs>
              <w:ind w:left="598" w:hanging="283"/>
              <w:rPr>
                <w:rFonts w:ascii="Aptos" w:hAnsi="Aptos" w:cs="Arial"/>
                <w:color w:val="0070C0"/>
                <w:sz w:val="20"/>
              </w:rPr>
            </w:pPr>
            <w:r w:rsidRPr="00F110F7">
              <w:rPr>
                <w:rFonts w:ascii="Aptos" w:hAnsi="Aptos" w:cs="Arial"/>
                <w:color w:val="0070C0"/>
                <w:sz w:val="20"/>
              </w:rPr>
              <w:t>Names for new or renamed species must follow a genus + species epithet binomial format (se</w:t>
            </w:r>
            <w:r>
              <w:rPr>
                <w:rFonts w:ascii="Aptos" w:hAnsi="Aptos" w:cs="Arial"/>
                <w:color w:val="0070C0"/>
                <w:sz w:val="20"/>
              </w:rPr>
              <w:t>e</w:t>
            </w:r>
            <w:r w:rsidRPr="00F110F7">
              <w:rPr>
                <w:rFonts w:ascii="Aptos" w:hAnsi="Aptos" w:cs="Arial"/>
                <w:color w:val="0070C0"/>
                <w:sz w:val="20"/>
              </w:rPr>
              <w:t xml:space="preserve"> </w:t>
            </w:r>
            <w:r w:rsidR="00363A30" w:rsidRPr="00363A30">
              <w:rPr>
                <w:rFonts w:ascii="Aptos" w:hAnsi="Aptos" w:cs="Arial"/>
                <w:color w:val="0070C0"/>
                <w:sz w:val="20"/>
              </w:rPr>
              <w:t>https://pubmed.ncbi.nlm.nih.gov/35043230/</w:t>
            </w:r>
            <w:r w:rsidRPr="00F110F7">
              <w:rPr>
                <w:rFonts w:ascii="Aptos" w:hAnsi="Aptos" w:cs="Arial"/>
                <w:color w:val="0070C0"/>
                <w:sz w:val="20"/>
              </w:rPr>
              <w:t xml:space="preserve">). </w:t>
            </w:r>
          </w:p>
          <w:p w14:paraId="3996802A" w14:textId="77777777" w:rsidR="00273642" w:rsidRDefault="00273642" w:rsidP="00DD58AA">
            <w:pPr>
              <w:pStyle w:val="BodyTextIndent"/>
              <w:rPr>
                <w:rFonts w:ascii="Aptos" w:hAnsi="Aptos" w:cs="Arial"/>
                <w:b/>
                <w:color w:val="0070C0"/>
                <w:sz w:val="20"/>
              </w:rPr>
            </w:pPr>
          </w:p>
          <w:p w14:paraId="5117A7F6" w14:textId="79291EFB" w:rsidR="00A77B8E" w:rsidRPr="00F110F7" w:rsidRDefault="00A77B8E" w:rsidP="00DD58AA">
            <w:pPr>
              <w:pStyle w:val="BodyTextIndent"/>
              <w:rPr>
                <w:rFonts w:ascii="Aptos" w:hAnsi="Aptos" w:cs="Arial"/>
                <w:color w:val="0070C0"/>
                <w:sz w:val="20"/>
              </w:rPr>
            </w:pPr>
            <w:r w:rsidRPr="00F110F7">
              <w:rPr>
                <w:rFonts w:ascii="Aptos" w:hAnsi="Aptos" w:cs="Arial"/>
                <w:b/>
                <w:color w:val="0070C0"/>
                <w:sz w:val="20"/>
              </w:rPr>
              <w:t>Higher taxa</w:t>
            </w:r>
            <w:r w:rsidRPr="00F110F7">
              <w:rPr>
                <w:rFonts w:ascii="Aptos" w:hAnsi="Aptos" w:cs="Arial"/>
                <w:color w:val="0070C0"/>
                <w:sz w:val="20"/>
              </w:rPr>
              <w:t xml:space="preserve">: </w:t>
            </w:r>
          </w:p>
          <w:p w14:paraId="1C0B034F" w14:textId="479E61EE" w:rsidR="00273642" w:rsidRDefault="00273642" w:rsidP="00273642">
            <w:pPr>
              <w:pStyle w:val="BodyTextIndent"/>
              <w:numPr>
                <w:ilvl w:val="1"/>
                <w:numId w:val="1"/>
              </w:numPr>
              <w:tabs>
                <w:tab w:val="left" w:pos="598"/>
              </w:tabs>
              <w:ind w:left="598" w:hanging="283"/>
              <w:rPr>
                <w:rFonts w:ascii="Aptos" w:hAnsi="Aptos" w:cs="Arial"/>
                <w:color w:val="0070C0"/>
                <w:sz w:val="20"/>
              </w:rPr>
            </w:pPr>
            <w:r w:rsidRPr="00363A30">
              <w:rPr>
                <w:rFonts w:ascii="Aptos" w:hAnsi="Aptos" w:cs="Arial"/>
                <w:color w:val="0070C0"/>
                <w:sz w:val="20"/>
              </w:rPr>
              <w:lastRenderedPageBreak/>
              <w:t xml:space="preserve">If criteria have not been previously established, and if more than one </w:t>
            </w:r>
            <w:r>
              <w:rPr>
                <w:rFonts w:ascii="Aptos" w:hAnsi="Aptos" w:cs="Arial"/>
                <w:color w:val="0070C0"/>
                <w:sz w:val="20"/>
              </w:rPr>
              <w:t>taxon</w:t>
            </w:r>
            <w:r w:rsidRPr="00363A30">
              <w:rPr>
                <w:rFonts w:ascii="Aptos" w:hAnsi="Aptos" w:cs="Arial"/>
                <w:color w:val="0070C0"/>
                <w:sz w:val="20"/>
              </w:rPr>
              <w:t xml:space="preserve"> in the </w:t>
            </w:r>
            <w:r>
              <w:rPr>
                <w:rFonts w:ascii="Aptos" w:hAnsi="Aptos" w:cs="Arial"/>
                <w:color w:val="0070C0"/>
                <w:sz w:val="20"/>
              </w:rPr>
              <w:t>rank</w:t>
            </w:r>
            <w:r w:rsidRPr="00363A30">
              <w:rPr>
                <w:rFonts w:ascii="Aptos" w:hAnsi="Aptos" w:cs="Arial"/>
                <w:color w:val="0070C0"/>
                <w:sz w:val="20"/>
              </w:rPr>
              <w:t xml:space="preserve"> </w:t>
            </w:r>
            <w:r>
              <w:rPr>
                <w:rFonts w:ascii="Aptos" w:hAnsi="Aptos" w:cs="Arial"/>
                <w:color w:val="0070C0"/>
                <w:sz w:val="20"/>
              </w:rPr>
              <w:t>is</w:t>
            </w:r>
            <w:r w:rsidRPr="00363A30">
              <w:rPr>
                <w:rFonts w:ascii="Aptos" w:hAnsi="Aptos" w:cs="Arial"/>
                <w:color w:val="0070C0"/>
                <w:sz w:val="20"/>
              </w:rPr>
              <w:t xml:space="preserve"> envision</w:t>
            </w:r>
            <w:r>
              <w:rPr>
                <w:rFonts w:ascii="Aptos" w:hAnsi="Aptos" w:cs="Arial"/>
                <w:color w:val="0070C0"/>
                <w:sz w:val="20"/>
              </w:rPr>
              <w:t>ed</w:t>
            </w:r>
            <w:r w:rsidRPr="00363A30">
              <w:rPr>
                <w:rFonts w:ascii="Aptos" w:hAnsi="Aptos" w:cs="Arial"/>
                <w:color w:val="0070C0"/>
                <w:sz w:val="20"/>
              </w:rPr>
              <w:t xml:space="preserve">, please state the </w:t>
            </w:r>
            <w:r w:rsidRPr="00F110F7">
              <w:rPr>
                <w:rFonts w:ascii="Aptos" w:hAnsi="Aptos" w:cs="Arial"/>
                <w:b/>
                <w:bCs/>
                <w:color w:val="0070C0"/>
                <w:sz w:val="20"/>
              </w:rPr>
              <w:t>demarcation criteria</w:t>
            </w:r>
            <w:r w:rsidRPr="00F110F7">
              <w:rPr>
                <w:rFonts w:ascii="Aptos" w:hAnsi="Aptos" w:cs="Arial"/>
                <w:color w:val="0070C0"/>
                <w:sz w:val="20"/>
              </w:rPr>
              <w:t xml:space="preserve"> you are proposing.</w:t>
            </w:r>
          </w:p>
          <w:p w14:paraId="6D8AABD0" w14:textId="141D2237" w:rsidR="00273642" w:rsidRPr="00F110F7" w:rsidRDefault="00273642" w:rsidP="00273642">
            <w:pPr>
              <w:pStyle w:val="BodyTextIndent"/>
              <w:numPr>
                <w:ilvl w:val="1"/>
                <w:numId w:val="1"/>
              </w:numPr>
              <w:tabs>
                <w:tab w:val="left" w:pos="598"/>
              </w:tabs>
              <w:ind w:left="598" w:hanging="283"/>
              <w:rPr>
                <w:rFonts w:ascii="Aptos" w:hAnsi="Aptos" w:cs="Arial"/>
                <w:color w:val="0070C0"/>
                <w:sz w:val="20"/>
              </w:rPr>
            </w:pPr>
            <w:r>
              <w:rPr>
                <w:rFonts w:ascii="Aptos" w:hAnsi="Aptos" w:cs="Arial"/>
                <w:color w:val="0070C0"/>
                <w:sz w:val="20"/>
              </w:rPr>
              <w:t>If demarcation criteria have been previously established, provide a reference for those criteria (e.g. previously accepted proposal, ICTV Report Chapter, or publication).</w:t>
            </w:r>
          </w:p>
          <w:p w14:paraId="19115295" w14:textId="77777777" w:rsidR="00A77B8E" w:rsidRPr="00F110F7" w:rsidRDefault="00A77B8E" w:rsidP="00DD58AA">
            <w:pPr>
              <w:pStyle w:val="BodyTextIndent"/>
              <w:numPr>
                <w:ilvl w:val="1"/>
                <w:numId w:val="1"/>
              </w:numPr>
              <w:tabs>
                <w:tab w:val="left" w:pos="598"/>
              </w:tabs>
              <w:ind w:left="598" w:hanging="283"/>
              <w:rPr>
                <w:rFonts w:ascii="Aptos" w:hAnsi="Aptos" w:cs="Arial"/>
                <w:color w:val="0070C0"/>
                <w:sz w:val="20"/>
              </w:rPr>
            </w:pPr>
            <w:r w:rsidRPr="00F110F7">
              <w:rPr>
                <w:rFonts w:ascii="Aptos" w:hAnsi="Aptos" w:cs="Arial"/>
                <w:color w:val="0070C0"/>
                <w:sz w:val="20"/>
              </w:rPr>
              <w:t>Defining the unique characteristics of the taxon is desirable and can assist evaluation of the proposal.</w:t>
            </w:r>
          </w:p>
          <w:p w14:paraId="4899E0BD" w14:textId="08B97BD1" w:rsidR="00A77B8E" w:rsidRPr="00F110F7" w:rsidRDefault="00A77B8E" w:rsidP="00DD58AA">
            <w:pPr>
              <w:pStyle w:val="BodyTextIndent"/>
              <w:rPr>
                <w:rFonts w:ascii="Aptos" w:hAnsi="Aptos" w:cs="Arial"/>
                <w:b/>
                <w:color w:val="0070C0"/>
                <w:sz w:val="20"/>
              </w:rPr>
            </w:pPr>
            <w:r w:rsidRPr="00F110F7">
              <w:rPr>
                <w:rFonts w:ascii="Aptos" w:hAnsi="Aptos" w:cs="Arial"/>
                <w:b/>
                <w:color w:val="0070C0"/>
                <w:sz w:val="20"/>
              </w:rPr>
              <w:t>Origin of names:</w:t>
            </w:r>
          </w:p>
          <w:p w14:paraId="524F9EDB" w14:textId="77777777" w:rsidR="00A77B8E" w:rsidRPr="00F110F7" w:rsidRDefault="00A77B8E" w:rsidP="00DD58AA">
            <w:pPr>
              <w:pStyle w:val="BodyTextIndent"/>
              <w:numPr>
                <w:ilvl w:val="0"/>
                <w:numId w:val="3"/>
              </w:numPr>
              <w:ind w:left="596" w:hanging="284"/>
              <w:rPr>
                <w:rFonts w:ascii="Aptos" w:hAnsi="Aptos" w:cs="Arial"/>
                <w:color w:val="0070C0"/>
                <w:sz w:val="20"/>
              </w:rPr>
            </w:pPr>
            <w:r w:rsidRPr="00F110F7">
              <w:rPr>
                <w:rFonts w:ascii="Aptos" w:hAnsi="Aptos" w:cs="Arial"/>
                <w:color w:val="0070C0"/>
                <w:sz w:val="20"/>
              </w:rPr>
              <w:t xml:space="preserve">Please indicate the origin of names (etymology) of new taxa. </w:t>
            </w:r>
          </w:p>
          <w:p w14:paraId="0DE7B497" w14:textId="132E6F3D" w:rsidR="00A77B8E" w:rsidRPr="00F110F7" w:rsidRDefault="00A77B8E" w:rsidP="00DD58AA">
            <w:pPr>
              <w:pStyle w:val="BodyTextIndent"/>
              <w:rPr>
                <w:rFonts w:ascii="Aptos" w:hAnsi="Aptos" w:cs="Arial"/>
                <w:b/>
                <w:color w:val="0070C0"/>
                <w:sz w:val="20"/>
              </w:rPr>
            </w:pPr>
            <w:r w:rsidRPr="00F110F7">
              <w:rPr>
                <w:rFonts w:ascii="Aptos" w:hAnsi="Aptos" w:cs="Arial"/>
                <w:b/>
                <w:color w:val="0070C0"/>
                <w:sz w:val="20"/>
              </w:rPr>
              <w:t>Availability of genome sequences:</w:t>
            </w:r>
          </w:p>
          <w:p w14:paraId="0D07BBC8" w14:textId="31FA094B" w:rsidR="00A77B8E" w:rsidRPr="00F110F7" w:rsidRDefault="00A77B8E" w:rsidP="00DD58AA">
            <w:pPr>
              <w:pStyle w:val="BodyTextIndent"/>
              <w:numPr>
                <w:ilvl w:val="0"/>
                <w:numId w:val="3"/>
              </w:numPr>
              <w:rPr>
                <w:rFonts w:ascii="Aptos" w:hAnsi="Aptos" w:cs="Arial"/>
                <w:color w:val="0070C0"/>
                <w:sz w:val="20"/>
              </w:rPr>
            </w:pPr>
            <w:r w:rsidRPr="00F110F7">
              <w:rPr>
                <w:rFonts w:ascii="Aptos" w:hAnsi="Aptos" w:cs="Arial"/>
                <w:color w:val="0070C0"/>
                <w:sz w:val="20"/>
              </w:rPr>
              <w:t xml:space="preserve">Proposals for the </w:t>
            </w:r>
            <w:r w:rsidR="00AD2884">
              <w:rPr>
                <w:rFonts w:ascii="Aptos" w:hAnsi="Aptos" w:cs="Arial"/>
                <w:color w:val="0070C0"/>
                <w:sz w:val="20"/>
              </w:rPr>
              <w:t xml:space="preserve">establishment </w:t>
            </w:r>
            <w:r w:rsidRPr="00F110F7">
              <w:rPr>
                <w:rFonts w:ascii="Aptos" w:hAnsi="Aptos" w:cs="Arial"/>
                <w:color w:val="0070C0"/>
                <w:sz w:val="20"/>
              </w:rPr>
              <w:t>of new taxa require that</w:t>
            </w:r>
            <w:r>
              <w:rPr>
                <w:rFonts w:ascii="Aptos" w:hAnsi="Aptos" w:cs="Arial"/>
                <w:color w:val="0070C0"/>
                <w:sz w:val="20"/>
              </w:rPr>
              <w:t xml:space="preserve"> annotated and</w:t>
            </w:r>
            <w:r w:rsidRPr="00F110F7">
              <w:rPr>
                <w:rFonts w:ascii="Aptos" w:hAnsi="Aptos" w:cs="Arial"/>
                <w:color w:val="0070C0"/>
                <w:sz w:val="20"/>
              </w:rPr>
              <w:t xml:space="preserve"> coding complete genome sequence</w:t>
            </w:r>
            <w:r>
              <w:rPr>
                <w:rFonts w:ascii="Aptos" w:hAnsi="Aptos" w:cs="Arial"/>
                <w:color w:val="0070C0"/>
                <w:sz w:val="20"/>
              </w:rPr>
              <w:t>s of the species exemplars</w:t>
            </w:r>
            <w:r w:rsidRPr="00F110F7">
              <w:rPr>
                <w:rFonts w:ascii="Aptos" w:hAnsi="Aptos" w:cs="Arial"/>
                <w:color w:val="0070C0"/>
                <w:sz w:val="20"/>
              </w:rPr>
              <w:t xml:space="preserve"> </w:t>
            </w:r>
            <w:r w:rsidR="00AD2884">
              <w:rPr>
                <w:rFonts w:ascii="Aptos" w:hAnsi="Aptos" w:cs="Arial"/>
                <w:color w:val="0070C0"/>
                <w:sz w:val="20"/>
              </w:rPr>
              <w:t>are</w:t>
            </w:r>
            <w:r w:rsidRPr="00F110F7">
              <w:rPr>
                <w:rFonts w:ascii="Aptos" w:hAnsi="Aptos" w:cs="Arial"/>
                <w:color w:val="0070C0"/>
                <w:sz w:val="20"/>
              </w:rPr>
              <w:t xml:space="preserve"> available </w:t>
            </w:r>
            <w:r w:rsidR="00AD2884">
              <w:rPr>
                <w:rFonts w:ascii="Aptos" w:hAnsi="Aptos" w:cs="Arial"/>
                <w:color w:val="0070C0"/>
                <w:sz w:val="20"/>
              </w:rPr>
              <w:t>from</w:t>
            </w:r>
            <w:r w:rsidRPr="00F110F7">
              <w:rPr>
                <w:rFonts w:ascii="Aptos" w:hAnsi="Aptos" w:cs="Arial"/>
                <w:color w:val="0070C0"/>
                <w:sz w:val="20"/>
              </w:rPr>
              <w:t xml:space="preserve"> an INSDC database (</w:t>
            </w:r>
            <w:proofErr w:type="spellStart"/>
            <w:r w:rsidRPr="00F110F7">
              <w:rPr>
                <w:rFonts w:ascii="Aptos" w:hAnsi="Aptos" w:cs="Arial"/>
                <w:i/>
                <w:color w:val="0070C0"/>
                <w:sz w:val="20"/>
              </w:rPr>
              <w:t>eg.</w:t>
            </w:r>
            <w:proofErr w:type="spellEnd"/>
            <w:r w:rsidRPr="00F110F7">
              <w:rPr>
                <w:rFonts w:ascii="Aptos" w:hAnsi="Aptos" w:cs="Arial"/>
                <w:i/>
                <w:color w:val="0070C0"/>
                <w:sz w:val="20"/>
              </w:rPr>
              <w:t xml:space="preserve"> </w:t>
            </w:r>
            <w:r w:rsidRPr="00F110F7">
              <w:rPr>
                <w:rFonts w:ascii="Aptos" w:hAnsi="Aptos" w:cs="Arial"/>
                <w:color w:val="0070C0"/>
                <w:sz w:val="20"/>
              </w:rPr>
              <w:t xml:space="preserve">GenBank). </w:t>
            </w:r>
          </w:p>
          <w:p w14:paraId="4ECF6668" w14:textId="3C712857" w:rsidR="00A77B8E" w:rsidRDefault="00A77B8E" w:rsidP="00DD58AA">
            <w:pPr>
              <w:pStyle w:val="BodyTextIndent"/>
              <w:numPr>
                <w:ilvl w:val="0"/>
                <w:numId w:val="3"/>
              </w:numPr>
              <w:rPr>
                <w:rFonts w:ascii="Aptos" w:hAnsi="Aptos" w:cs="Arial"/>
                <w:color w:val="0000FF"/>
                <w:sz w:val="20"/>
              </w:rPr>
            </w:pPr>
            <w:r w:rsidRPr="00F110F7">
              <w:rPr>
                <w:rFonts w:ascii="Aptos" w:hAnsi="Aptos" w:cs="Arial"/>
                <w:color w:val="0070C0"/>
                <w:sz w:val="20"/>
              </w:rPr>
              <w:t xml:space="preserve">Short read archive (SRA) records </w:t>
            </w:r>
            <w:r w:rsidR="009457C8">
              <w:rPr>
                <w:rFonts w:ascii="Aptos" w:hAnsi="Aptos" w:cs="Arial"/>
                <w:color w:val="0070C0"/>
                <w:sz w:val="20"/>
              </w:rPr>
              <w:t>(</w:t>
            </w:r>
            <w:r w:rsidRPr="00F110F7">
              <w:rPr>
                <w:rFonts w:ascii="Aptos" w:hAnsi="Aptos" w:cs="Arial"/>
                <w:color w:val="0070C0"/>
                <w:sz w:val="20"/>
              </w:rPr>
              <w:t>unassembled sequence</w:t>
            </w:r>
            <w:r w:rsidR="009457C8">
              <w:rPr>
                <w:rFonts w:ascii="Aptos" w:hAnsi="Aptos" w:cs="Arial"/>
                <w:color w:val="0070C0"/>
                <w:sz w:val="20"/>
              </w:rPr>
              <w:t>s)</w:t>
            </w:r>
            <w:r w:rsidRPr="00F110F7">
              <w:rPr>
                <w:rFonts w:ascii="Aptos" w:hAnsi="Aptos" w:cs="Arial"/>
                <w:color w:val="0070C0"/>
                <w:sz w:val="20"/>
              </w:rPr>
              <w:t xml:space="preserve"> are not acceptable. </w:t>
            </w:r>
          </w:p>
        </w:tc>
      </w:tr>
      <w:tr w:rsidR="00A77B8E" w14:paraId="1E86E5C0" w14:textId="77777777" w:rsidTr="00A77B8E">
        <w:tc>
          <w:tcPr>
            <w:tcW w:w="8926" w:type="dxa"/>
          </w:tcPr>
          <w:p w14:paraId="49680848" w14:textId="77777777" w:rsidR="00A77B8E" w:rsidRDefault="00A77B8E" w:rsidP="00DD58AA">
            <w:pPr>
              <w:rPr>
                <w:rFonts w:ascii="Aptos" w:hAnsi="Aptos" w:cs="Arial"/>
                <w:b/>
                <w:i/>
                <w:sz w:val="20"/>
                <w:szCs w:val="20"/>
              </w:rPr>
            </w:pPr>
          </w:p>
          <w:p w14:paraId="29422506" w14:textId="24473449" w:rsidR="00A77B8E" w:rsidRPr="00BE4F5A" w:rsidRDefault="00A77B8E" w:rsidP="00DD58AA">
            <w:pPr>
              <w:rPr>
                <w:rFonts w:ascii="Aptos" w:hAnsi="Aptos" w:cs="Arial"/>
                <w:sz w:val="20"/>
                <w:szCs w:val="20"/>
              </w:rPr>
            </w:pPr>
            <w:r w:rsidRPr="00BE4F5A">
              <w:rPr>
                <w:rFonts w:ascii="Aptos" w:hAnsi="Aptos" w:cs="Arial"/>
                <w:i/>
                <w:sz w:val="20"/>
                <w:szCs w:val="20"/>
              </w:rPr>
              <w:t xml:space="preserve">Taxonomic </w:t>
            </w:r>
            <w:r w:rsidR="00363A30">
              <w:rPr>
                <w:rFonts w:ascii="Aptos" w:hAnsi="Aptos" w:cs="Arial"/>
                <w:i/>
                <w:sz w:val="20"/>
                <w:szCs w:val="20"/>
              </w:rPr>
              <w:t>rank</w:t>
            </w:r>
            <w:r w:rsidRPr="00BE4F5A">
              <w:rPr>
                <w:rFonts w:ascii="Aptos" w:hAnsi="Aptos" w:cs="Arial"/>
                <w:i/>
                <w:sz w:val="20"/>
                <w:szCs w:val="20"/>
              </w:rPr>
              <w:t>(s) affected</w:t>
            </w:r>
            <w:r w:rsidRPr="00BE4F5A">
              <w:rPr>
                <w:rFonts w:ascii="Aptos" w:hAnsi="Aptos" w:cs="Arial"/>
                <w:sz w:val="20"/>
                <w:szCs w:val="20"/>
              </w:rPr>
              <w:t xml:space="preserve">:       </w:t>
            </w:r>
          </w:p>
          <w:p w14:paraId="6993234E" w14:textId="77777777" w:rsidR="00A77B8E" w:rsidRPr="00BE4F5A" w:rsidRDefault="00A77B8E" w:rsidP="00DD58AA">
            <w:pPr>
              <w:rPr>
                <w:rFonts w:ascii="Aptos" w:hAnsi="Aptos" w:cs="Arial"/>
                <w:sz w:val="20"/>
                <w:szCs w:val="20"/>
              </w:rPr>
            </w:pPr>
          </w:p>
          <w:p w14:paraId="4CBE5628" w14:textId="77777777" w:rsidR="00A77B8E" w:rsidRPr="00BE4F5A" w:rsidRDefault="00A77B8E" w:rsidP="00DD58AA">
            <w:pPr>
              <w:rPr>
                <w:rFonts w:ascii="Aptos" w:hAnsi="Aptos" w:cs="Arial"/>
                <w:sz w:val="20"/>
                <w:szCs w:val="20"/>
              </w:rPr>
            </w:pPr>
          </w:p>
          <w:p w14:paraId="3CFC08CF" w14:textId="77777777" w:rsidR="00A77B8E" w:rsidRPr="00BE4F5A" w:rsidRDefault="00A77B8E" w:rsidP="00DD58AA">
            <w:pPr>
              <w:rPr>
                <w:rFonts w:ascii="Aptos" w:hAnsi="Aptos" w:cs="Arial"/>
                <w:sz w:val="20"/>
                <w:szCs w:val="20"/>
              </w:rPr>
            </w:pPr>
            <w:r w:rsidRPr="00BE4F5A">
              <w:rPr>
                <w:rFonts w:ascii="Aptos" w:hAnsi="Aptos" w:cs="Arial"/>
                <w:i/>
                <w:sz w:val="20"/>
                <w:szCs w:val="20"/>
              </w:rPr>
              <w:t>Description of current taxonomy</w:t>
            </w:r>
            <w:r w:rsidRPr="00BE4F5A">
              <w:rPr>
                <w:rFonts w:ascii="Aptos" w:hAnsi="Aptos" w:cs="Arial"/>
                <w:sz w:val="20"/>
                <w:szCs w:val="20"/>
              </w:rPr>
              <w:t xml:space="preserve">:       </w:t>
            </w:r>
          </w:p>
          <w:p w14:paraId="2BEAC398" w14:textId="77777777" w:rsidR="00A77B8E" w:rsidRPr="00BE4F5A" w:rsidRDefault="00A77B8E" w:rsidP="00DD58AA">
            <w:pPr>
              <w:rPr>
                <w:rFonts w:ascii="Aptos" w:hAnsi="Aptos" w:cs="Arial"/>
                <w:sz w:val="20"/>
                <w:szCs w:val="20"/>
              </w:rPr>
            </w:pPr>
          </w:p>
          <w:p w14:paraId="685E6240" w14:textId="77777777" w:rsidR="00A77B8E" w:rsidRPr="00BE4F5A" w:rsidRDefault="00A77B8E" w:rsidP="00DD58AA">
            <w:pPr>
              <w:rPr>
                <w:rFonts w:ascii="Aptos" w:hAnsi="Aptos" w:cs="Arial"/>
                <w:sz w:val="20"/>
                <w:szCs w:val="20"/>
              </w:rPr>
            </w:pPr>
          </w:p>
          <w:p w14:paraId="07EC2EC2" w14:textId="77777777" w:rsidR="00A77B8E" w:rsidRPr="00BE4F5A" w:rsidRDefault="00A77B8E" w:rsidP="00DD58AA">
            <w:pPr>
              <w:rPr>
                <w:rFonts w:ascii="Aptos" w:hAnsi="Aptos" w:cs="Arial"/>
                <w:sz w:val="20"/>
                <w:szCs w:val="20"/>
              </w:rPr>
            </w:pPr>
            <w:r w:rsidRPr="00BE4F5A">
              <w:rPr>
                <w:rFonts w:ascii="Aptos" w:hAnsi="Aptos" w:cs="Arial"/>
                <w:i/>
                <w:sz w:val="20"/>
                <w:szCs w:val="20"/>
              </w:rPr>
              <w:t>Proposed</w:t>
            </w:r>
            <w:r w:rsidRPr="00BE4F5A">
              <w:rPr>
                <w:rFonts w:ascii="Aptos" w:hAnsi="Aptos" w:cs="Arial"/>
                <w:sz w:val="20"/>
                <w:szCs w:val="20"/>
              </w:rPr>
              <w:t xml:space="preserve"> </w:t>
            </w:r>
            <w:r w:rsidRPr="00BE4F5A">
              <w:rPr>
                <w:rFonts w:ascii="Aptos" w:hAnsi="Aptos" w:cs="Arial"/>
                <w:i/>
                <w:sz w:val="20"/>
                <w:szCs w:val="20"/>
              </w:rPr>
              <w:t>taxonomic change(s)</w:t>
            </w:r>
            <w:r w:rsidRPr="00BE4F5A">
              <w:rPr>
                <w:rFonts w:ascii="Aptos" w:hAnsi="Aptos" w:cs="Arial"/>
                <w:sz w:val="20"/>
                <w:szCs w:val="20"/>
              </w:rPr>
              <w:t xml:space="preserve">:     </w:t>
            </w:r>
          </w:p>
          <w:p w14:paraId="0ACA8579" w14:textId="77777777" w:rsidR="00A77B8E" w:rsidRPr="00BE4F5A" w:rsidRDefault="00A77B8E" w:rsidP="00DD58AA">
            <w:pPr>
              <w:rPr>
                <w:rFonts w:ascii="Aptos" w:hAnsi="Aptos" w:cs="Arial"/>
                <w:sz w:val="20"/>
                <w:szCs w:val="20"/>
              </w:rPr>
            </w:pPr>
          </w:p>
          <w:p w14:paraId="166F20E4" w14:textId="77777777" w:rsidR="00A77B8E" w:rsidRPr="00BE4F5A" w:rsidRDefault="00A77B8E" w:rsidP="00DD58AA">
            <w:pPr>
              <w:rPr>
                <w:rFonts w:ascii="Aptos" w:hAnsi="Aptos" w:cs="Arial"/>
                <w:sz w:val="20"/>
                <w:szCs w:val="20"/>
              </w:rPr>
            </w:pPr>
          </w:p>
          <w:p w14:paraId="266FF254" w14:textId="56C79F4A" w:rsidR="00273642" w:rsidRDefault="00273642" w:rsidP="00DD58AA">
            <w:pPr>
              <w:rPr>
                <w:rFonts w:ascii="Aptos" w:hAnsi="Aptos" w:cs="Arial"/>
                <w:i/>
                <w:sz w:val="20"/>
                <w:szCs w:val="20"/>
              </w:rPr>
            </w:pPr>
            <w:r>
              <w:rPr>
                <w:rFonts w:ascii="Aptos" w:hAnsi="Aptos" w:cs="Arial"/>
                <w:i/>
                <w:sz w:val="20"/>
                <w:szCs w:val="20"/>
              </w:rPr>
              <w:t>Demarcation criteria:</w:t>
            </w:r>
          </w:p>
          <w:p w14:paraId="239C9D43" w14:textId="77777777" w:rsidR="00273642" w:rsidRDefault="00273642" w:rsidP="00DD58AA">
            <w:pPr>
              <w:rPr>
                <w:rFonts w:ascii="Aptos" w:hAnsi="Aptos" w:cs="Arial"/>
                <w:i/>
                <w:sz w:val="20"/>
                <w:szCs w:val="20"/>
              </w:rPr>
            </w:pPr>
          </w:p>
          <w:p w14:paraId="16FAFB1C" w14:textId="77777777" w:rsidR="00273642" w:rsidRDefault="00273642" w:rsidP="00DD58AA">
            <w:pPr>
              <w:rPr>
                <w:rFonts w:ascii="Aptos" w:hAnsi="Aptos" w:cs="Arial"/>
                <w:i/>
                <w:sz w:val="20"/>
                <w:szCs w:val="20"/>
              </w:rPr>
            </w:pPr>
          </w:p>
          <w:p w14:paraId="404D8B91" w14:textId="2FB03C03" w:rsidR="00A77B8E" w:rsidRPr="00BE4F5A" w:rsidRDefault="00A77B8E" w:rsidP="00DD58AA">
            <w:pPr>
              <w:rPr>
                <w:rFonts w:ascii="Aptos" w:hAnsi="Aptos" w:cs="Arial"/>
                <w:sz w:val="20"/>
                <w:szCs w:val="20"/>
              </w:rPr>
            </w:pPr>
            <w:r w:rsidRPr="00BE4F5A">
              <w:rPr>
                <w:rFonts w:ascii="Aptos" w:hAnsi="Aptos" w:cs="Arial"/>
                <w:i/>
                <w:sz w:val="20"/>
                <w:szCs w:val="20"/>
              </w:rPr>
              <w:t>Justification</w:t>
            </w:r>
            <w:r w:rsidRPr="00BE4F5A">
              <w:rPr>
                <w:rFonts w:ascii="Aptos" w:hAnsi="Aptos" w:cs="Arial"/>
                <w:sz w:val="20"/>
                <w:szCs w:val="20"/>
              </w:rPr>
              <w:t xml:space="preserve">:      </w:t>
            </w:r>
          </w:p>
          <w:p w14:paraId="79F0111D" w14:textId="77777777" w:rsidR="00A77B8E" w:rsidRDefault="00A77B8E" w:rsidP="00DD58AA">
            <w:pPr>
              <w:rPr>
                <w:rFonts w:ascii="Aptos" w:hAnsi="Aptos" w:cs="Arial"/>
                <w:sz w:val="20"/>
                <w:szCs w:val="20"/>
              </w:rPr>
            </w:pPr>
            <w:r w:rsidRPr="00BE4F5A">
              <w:rPr>
                <w:rFonts w:ascii="Aptos" w:hAnsi="Aptos" w:cs="Arial"/>
                <w:sz w:val="20"/>
                <w:szCs w:val="20"/>
              </w:rPr>
              <w:t xml:space="preserve">  </w:t>
            </w:r>
          </w:p>
          <w:p w14:paraId="6439F55D" w14:textId="77777777" w:rsidR="00A77B8E" w:rsidRDefault="00A77B8E" w:rsidP="00DD58AA">
            <w:pPr>
              <w:rPr>
                <w:rFonts w:ascii="Aptos" w:hAnsi="Aptos" w:cs="Arial"/>
                <w:color w:val="0000FF"/>
                <w:sz w:val="20"/>
                <w:szCs w:val="20"/>
              </w:rPr>
            </w:pPr>
          </w:p>
        </w:tc>
      </w:tr>
    </w:tbl>
    <w:tbl>
      <w:tblPr>
        <w:tblStyle w:val="TableGrid"/>
        <w:tblpPr w:leftFromText="180" w:rightFromText="180" w:vertAnchor="text" w:horzAnchor="margin" w:tblpY="124"/>
        <w:tblW w:w="0" w:type="auto"/>
        <w:tblLook w:val="04A0" w:firstRow="1" w:lastRow="0" w:firstColumn="1" w:lastColumn="0" w:noHBand="0" w:noVBand="1"/>
      </w:tblPr>
      <w:tblGrid>
        <w:gridCol w:w="8926"/>
      </w:tblGrid>
      <w:tr w:rsidR="00E37077" w:rsidRPr="00BE4F5A" w14:paraId="521F1A3A" w14:textId="77777777" w:rsidTr="00683D0C">
        <w:tc>
          <w:tcPr>
            <w:tcW w:w="8926" w:type="dxa"/>
            <w:shd w:val="clear" w:color="auto" w:fill="F2F2F2" w:themeFill="background1" w:themeFillShade="F2"/>
          </w:tcPr>
          <w:p w14:paraId="012DB901" w14:textId="139E0D44" w:rsidR="00E37077" w:rsidRPr="00E37077" w:rsidRDefault="00E37077" w:rsidP="00DD58AA">
            <w:pPr>
              <w:rPr>
                <w:rFonts w:ascii="Aptos" w:hAnsi="Aptos" w:cs="Arial"/>
                <w:b/>
                <w:sz w:val="20"/>
                <w:szCs w:val="20"/>
              </w:rPr>
            </w:pPr>
            <w:r w:rsidRPr="00E37077">
              <w:rPr>
                <w:rFonts w:ascii="Aptos" w:hAnsi="Aptos" w:cs="Arial"/>
                <w:b/>
                <w:sz w:val="20"/>
                <w:szCs w:val="20"/>
              </w:rPr>
              <w:t>References</w:t>
            </w:r>
            <w:r w:rsidR="006C0F51">
              <w:rPr>
                <w:rFonts w:ascii="Aptos" w:hAnsi="Aptos" w:cs="Arial"/>
                <w:b/>
                <w:sz w:val="20"/>
                <w:szCs w:val="20"/>
              </w:rPr>
              <w:t>:</w:t>
            </w:r>
            <w:r w:rsidRPr="00E37077">
              <w:rPr>
                <w:rFonts w:ascii="Aptos" w:hAnsi="Aptos" w:cs="Arial"/>
                <w:b/>
                <w:sz w:val="20"/>
                <w:szCs w:val="20"/>
              </w:rPr>
              <w:t xml:space="preserve">   </w:t>
            </w:r>
          </w:p>
        </w:tc>
      </w:tr>
      <w:tr w:rsidR="00953FFE" w:rsidRPr="00BE4F5A" w14:paraId="142CD23F" w14:textId="77777777" w:rsidTr="00852D43">
        <w:tc>
          <w:tcPr>
            <w:tcW w:w="8926" w:type="dxa"/>
          </w:tcPr>
          <w:p w14:paraId="11D22677" w14:textId="77777777" w:rsidR="00953FFE" w:rsidRPr="00BE4F5A" w:rsidRDefault="00953FFE" w:rsidP="00DD58AA">
            <w:pPr>
              <w:rPr>
                <w:rFonts w:ascii="Aptos" w:hAnsi="Aptos" w:cs="Arial"/>
                <w:sz w:val="20"/>
                <w:szCs w:val="20"/>
              </w:rPr>
            </w:pPr>
          </w:p>
          <w:p w14:paraId="461A617F" w14:textId="77777777" w:rsidR="00953FFE" w:rsidRPr="00BE4F5A" w:rsidRDefault="00953FFE" w:rsidP="00DD58AA">
            <w:pPr>
              <w:rPr>
                <w:rFonts w:ascii="Aptos" w:hAnsi="Aptos" w:cs="Arial"/>
                <w:sz w:val="20"/>
                <w:szCs w:val="20"/>
              </w:rPr>
            </w:pPr>
            <w:r w:rsidRPr="00BE4F5A">
              <w:rPr>
                <w:rFonts w:ascii="Aptos" w:hAnsi="Aptos" w:cs="Arial"/>
                <w:sz w:val="20"/>
                <w:szCs w:val="20"/>
              </w:rPr>
              <w:t xml:space="preserve">  </w:t>
            </w:r>
          </w:p>
          <w:p w14:paraId="7D1B1CCD" w14:textId="77777777" w:rsidR="00953FFE" w:rsidRPr="00BE4F5A" w:rsidRDefault="00953FFE" w:rsidP="00DD58AA">
            <w:pPr>
              <w:rPr>
                <w:rFonts w:ascii="Aptos" w:hAnsi="Aptos"/>
                <w:sz w:val="20"/>
                <w:szCs w:val="20"/>
              </w:rPr>
            </w:pPr>
            <w:r w:rsidRPr="00BE4F5A">
              <w:rPr>
                <w:rFonts w:ascii="Aptos" w:hAnsi="Aptos"/>
                <w:sz w:val="20"/>
                <w:szCs w:val="20"/>
              </w:rPr>
              <w:t xml:space="preserve">  </w:t>
            </w:r>
          </w:p>
        </w:tc>
      </w:tr>
    </w:tbl>
    <w:p w14:paraId="168A7269" w14:textId="77777777" w:rsidR="00953FFE" w:rsidRDefault="00953FFE" w:rsidP="00DD58AA"/>
    <w:tbl>
      <w:tblPr>
        <w:tblStyle w:val="TableGrid"/>
        <w:tblW w:w="0" w:type="auto"/>
        <w:tblLook w:val="04A0" w:firstRow="1" w:lastRow="0" w:firstColumn="1" w:lastColumn="0" w:noHBand="0" w:noVBand="1"/>
      </w:tblPr>
      <w:tblGrid>
        <w:gridCol w:w="8926"/>
      </w:tblGrid>
      <w:tr w:rsidR="006C0F51" w14:paraId="4041B6A7" w14:textId="77777777" w:rsidTr="006C0F51">
        <w:tc>
          <w:tcPr>
            <w:tcW w:w="8926" w:type="dxa"/>
            <w:shd w:val="clear" w:color="auto" w:fill="F2F2F2" w:themeFill="background1" w:themeFillShade="F2"/>
          </w:tcPr>
          <w:p w14:paraId="1C7C2F93" w14:textId="53FD7668" w:rsidR="006C0F51" w:rsidRDefault="006C0F51" w:rsidP="006C0F51">
            <w:pPr>
              <w:pStyle w:val="BodyTextIndent"/>
              <w:ind w:left="0" w:firstLine="0"/>
              <w:rPr>
                <w:rFonts w:ascii="Aptos" w:hAnsi="Aptos" w:cs="Arial"/>
                <w:color w:val="0070C0"/>
                <w:sz w:val="20"/>
              </w:rPr>
            </w:pPr>
            <w:r w:rsidRPr="006C0F51">
              <w:rPr>
                <w:rFonts w:ascii="Aptos" w:hAnsi="Aptos" w:cs="Arial"/>
                <w:b/>
                <w:iCs/>
                <w:sz w:val="20"/>
              </w:rPr>
              <w:t xml:space="preserve">Tables, Figures:  </w:t>
            </w:r>
            <w:r w:rsidRPr="006C0F51">
              <w:rPr>
                <w:rFonts w:ascii="Aptos" w:hAnsi="Aptos" w:cs="Arial"/>
                <w:iCs/>
                <w:color w:val="0070C0"/>
                <w:sz w:val="20"/>
              </w:rPr>
              <w:t>T</w:t>
            </w:r>
            <w:r w:rsidRPr="00F110F7">
              <w:rPr>
                <w:rFonts w:ascii="Aptos" w:hAnsi="Aptos" w:cs="Arial"/>
                <w:color w:val="0070C0"/>
                <w:sz w:val="20"/>
              </w:rPr>
              <w:t xml:space="preserve">he use of Figures and Tables as supporting evidence is strongly recommended (note that </w:t>
            </w:r>
            <w:r w:rsidR="00AD2884">
              <w:rPr>
                <w:rFonts w:ascii="Aptos" w:hAnsi="Aptos" w:cs="Arial"/>
                <w:color w:val="0070C0"/>
                <w:sz w:val="20"/>
              </w:rPr>
              <w:t xml:space="preserve">using material </w:t>
            </w:r>
            <w:r w:rsidRPr="00F110F7">
              <w:rPr>
                <w:rFonts w:ascii="Aptos" w:hAnsi="Aptos" w:cs="Arial"/>
                <w:color w:val="0070C0"/>
                <w:sz w:val="20"/>
              </w:rPr>
              <w:t xml:space="preserve">from publications will require permission from the copyright holder if the publication is not open access). </w:t>
            </w:r>
          </w:p>
          <w:p w14:paraId="3DB4551D" w14:textId="77777777" w:rsidR="00AD2884" w:rsidRDefault="00AD2884" w:rsidP="006C0F51">
            <w:pPr>
              <w:pStyle w:val="BodyTextIndent"/>
              <w:ind w:left="0" w:firstLine="0"/>
              <w:rPr>
                <w:rFonts w:ascii="Aptos" w:hAnsi="Aptos" w:cs="Arial"/>
                <w:color w:val="0070C0"/>
                <w:sz w:val="20"/>
              </w:rPr>
            </w:pPr>
          </w:p>
          <w:p w14:paraId="1012CFC7" w14:textId="343FB72B" w:rsidR="00AD2884" w:rsidRDefault="006C0F51" w:rsidP="006C0F51">
            <w:pPr>
              <w:pStyle w:val="BodyTextIndent"/>
              <w:ind w:left="0" w:firstLine="0"/>
              <w:rPr>
                <w:rFonts w:ascii="Aptos" w:hAnsi="Aptos"/>
                <w:color w:val="0070C0"/>
                <w:sz w:val="20"/>
              </w:rPr>
            </w:pPr>
            <w:r w:rsidRPr="00F110F7">
              <w:rPr>
                <w:rFonts w:ascii="Aptos" w:hAnsi="Aptos" w:cs="Arial"/>
                <w:color w:val="0070C0"/>
                <w:sz w:val="20"/>
              </w:rPr>
              <w:t xml:space="preserve">For phylogenetic analysis, </w:t>
            </w:r>
            <w:r w:rsidRPr="00F110F7">
              <w:rPr>
                <w:rFonts w:ascii="Aptos" w:hAnsi="Aptos" w:cs="Arial"/>
                <w:bCs/>
                <w:color w:val="0070C0"/>
                <w:sz w:val="20"/>
              </w:rPr>
              <w:t>please provide a tree</w:t>
            </w:r>
            <w:r w:rsidRPr="00F110F7">
              <w:rPr>
                <w:rFonts w:ascii="Aptos" w:hAnsi="Aptos" w:cs="Arial"/>
                <w:color w:val="0070C0"/>
                <w:sz w:val="20"/>
              </w:rPr>
              <w:t xml:space="preserve"> based on aligned nucleotide or translated amino acid sequences with branch lengths </w:t>
            </w:r>
            <w:r w:rsidRPr="00F110F7">
              <w:rPr>
                <w:rFonts w:ascii="Aptos" w:hAnsi="Aptos"/>
                <w:bCs/>
                <w:color w:val="0070C0"/>
                <w:sz w:val="20"/>
              </w:rPr>
              <w:t>proportional to genetic</w:t>
            </w:r>
            <w:r w:rsidRPr="00F110F7">
              <w:rPr>
                <w:rFonts w:ascii="Aptos" w:hAnsi="Aptos"/>
                <w:b/>
                <w:color w:val="0070C0"/>
                <w:sz w:val="20"/>
              </w:rPr>
              <w:t xml:space="preserve"> </w:t>
            </w:r>
            <w:r w:rsidRPr="00F110F7">
              <w:rPr>
                <w:rFonts w:ascii="Aptos" w:hAnsi="Aptos"/>
                <w:color w:val="0070C0"/>
                <w:sz w:val="20"/>
              </w:rPr>
              <w:t>distance. Trees should be generated using an appropriate algorithm (</w:t>
            </w:r>
            <w:proofErr w:type="spellStart"/>
            <w:r w:rsidRPr="00AD2884">
              <w:rPr>
                <w:rFonts w:ascii="Aptos" w:hAnsi="Aptos"/>
                <w:i/>
                <w:color w:val="0070C0"/>
                <w:sz w:val="20"/>
              </w:rPr>
              <w:t>eg</w:t>
            </w:r>
            <w:r w:rsidRPr="00F110F7">
              <w:rPr>
                <w:rFonts w:ascii="Aptos" w:hAnsi="Aptos"/>
                <w:color w:val="0070C0"/>
                <w:sz w:val="20"/>
              </w:rPr>
              <w:t>.</w:t>
            </w:r>
            <w:proofErr w:type="spellEnd"/>
            <w:r w:rsidRPr="00F110F7">
              <w:rPr>
                <w:rFonts w:ascii="Aptos" w:hAnsi="Aptos"/>
                <w:color w:val="0070C0"/>
                <w:sz w:val="20"/>
              </w:rPr>
              <w:t xml:space="preserve"> neighbor-joining, maximum likelihood, or maximum clade credibility); the use of UPGMA is discouraged. Provide </w:t>
            </w:r>
            <w:r w:rsidRPr="00F110F7">
              <w:rPr>
                <w:rFonts w:ascii="Aptos" w:hAnsi="Aptos"/>
                <w:bCs/>
                <w:color w:val="0070C0"/>
                <w:sz w:val="20"/>
              </w:rPr>
              <w:t>evidence of the reliability of the branching</w:t>
            </w:r>
            <w:r w:rsidRPr="00F110F7">
              <w:rPr>
                <w:rFonts w:ascii="Aptos" w:hAnsi="Aptos"/>
                <w:color w:val="0070C0"/>
                <w:sz w:val="20"/>
              </w:rPr>
              <w:t xml:space="preserve"> (</w:t>
            </w:r>
            <w:proofErr w:type="spellStart"/>
            <w:r w:rsidRPr="00AD2884">
              <w:rPr>
                <w:rFonts w:ascii="Aptos" w:hAnsi="Aptos"/>
                <w:i/>
                <w:color w:val="0070C0"/>
                <w:sz w:val="20"/>
              </w:rPr>
              <w:t>eg.</w:t>
            </w:r>
            <w:proofErr w:type="spellEnd"/>
            <w:r w:rsidRPr="00F110F7">
              <w:rPr>
                <w:rFonts w:ascii="Aptos" w:hAnsi="Aptos"/>
                <w:color w:val="0070C0"/>
                <w:sz w:val="20"/>
              </w:rPr>
              <w:t xml:space="preserve"> by boot</w:t>
            </w:r>
            <w:r w:rsidR="00AD2884">
              <w:rPr>
                <w:rFonts w:ascii="Aptos" w:hAnsi="Aptos"/>
                <w:color w:val="0070C0"/>
                <w:sz w:val="20"/>
              </w:rPr>
              <w:t>-</w:t>
            </w:r>
            <w:r w:rsidRPr="00F110F7">
              <w:rPr>
                <w:rFonts w:ascii="Aptos" w:hAnsi="Aptos"/>
                <w:color w:val="0070C0"/>
                <w:sz w:val="20"/>
              </w:rPr>
              <w:t>strapping or posterior probabilities).</w:t>
            </w:r>
            <w:r>
              <w:rPr>
                <w:rFonts w:ascii="Aptos" w:hAnsi="Aptos"/>
                <w:color w:val="0070C0"/>
                <w:sz w:val="20"/>
              </w:rPr>
              <w:t xml:space="preserve"> </w:t>
            </w:r>
            <w:r w:rsidR="00AD2884">
              <w:rPr>
                <w:rFonts w:ascii="Aptos" w:hAnsi="Aptos"/>
                <w:color w:val="0070C0"/>
                <w:sz w:val="20"/>
              </w:rPr>
              <w:t xml:space="preserve">Where possible, trees should be rooted using an outgroup sequence. </w:t>
            </w:r>
          </w:p>
          <w:p w14:paraId="3D9B9C19" w14:textId="77777777" w:rsidR="00AD2884" w:rsidRDefault="00AD2884" w:rsidP="006C0F51">
            <w:pPr>
              <w:pStyle w:val="BodyTextIndent"/>
              <w:ind w:left="0" w:firstLine="0"/>
              <w:rPr>
                <w:rFonts w:ascii="Aptos" w:hAnsi="Aptos"/>
                <w:color w:val="0070C0"/>
                <w:sz w:val="20"/>
              </w:rPr>
            </w:pPr>
          </w:p>
          <w:p w14:paraId="39E278D1" w14:textId="091DB6E0" w:rsidR="006C0F51" w:rsidRPr="006C0F51" w:rsidRDefault="00AD2884" w:rsidP="006C0F51">
            <w:pPr>
              <w:pStyle w:val="BodyTextIndent"/>
              <w:ind w:left="0" w:firstLine="0"/>
              <w:rPr>
                <w:rFonts w:ascii="Aptos" w:hAnsi="Aptos"/>
                <w:color w:val="0070C0"/>
                <w:sz w:val="20"/>
              </w:rPr>
            </w:pPr>
            <w:r>
              <w:rPr>
                <w:rFonts w:ascii="Aptos" w:hAnsi="Aptos"/>
                <w:color w:val="0070C0"/>
                <w:sz w:val="20"/>
              </w:rPr>
              <w:t xml:space="preserve">Include </w:t>
            </w:r>
            <w:r w:rsidR="006C0F51">
              <w:rPr>
                <w:rFonts w:ascii="Aptos" w:hAnsi="Aptos"/>
                <w:color w:val="0070C0"/>
                <w:sz w:val="20"/>
              </w:rPr>
              <w:t>INSDC (</w:t>
            </w:r>
            <w:proofErr w:type="spellStart"/>
            <w:r w:rsidR="006C0F51">
              <w:rPr>
                <w:rFonts w:ascii="Aptos" w:hAnsi="Aptos"/>
                <w:i/>
                <w:color w:val="0070C0"/>
                <w:sz w:val="20"/>
              </w:rPr>
              <w:t>eg.</w:t>
            </w:r>
            <w:proofErr w:type="spellEnd"/>
            <w:r w:rsidR="006C0F51">
              <w:rPr>
                <w:rFonts w:ascii="Aptos" w:hAnsi="Aptos"/>
                <w:i/>
                <w:color w:val="0070C0"/>
                <w:sz w:val="20"/>
              </w:rPr>
              <w:t xml:space="preserve"> </w:t>
            </w:r>
            <w:r w:rsidR="006C0F51">
              <w:rPr>
                <w:rFonts w:ascii="Aptos" w:hAnsi="Aptos"/>
                <w:color w:val="0070C0"/>
                <w:sz w:val="20"/>
              </w:rPr>
              <w:t xml:space="preserve">GenBank) </w:t>
            </w:r>
            <w:r>
              <w:rPr>
                <w:rFonts w:ascii="Aptos" w:hAnsi="Aptos"/>
                <w:color w:val="0070C0"/>
                <w:sz w:val="20"/>
              </w:rPr>
              <w:t xml:space="preserve">nucleotide </w:t>
            </w:r>
            <w:r w:rsidR="006C0F51">
              <w:rPr>
                <w:rFonts w:ascii="Aptos" w:hAnsi="Aptos"/>
                <w:color w:val="0070C0"/>
                <w:sz w:val="20"/>
              </w:rPr>
              <w:t xml:space="preserve">accession numbers in the sequence labels. </w:t>
            </w:r>
            <w:r>
              <w:rPr>
                <w:rFonts w:ascii="Aptos" w:hAnsi="Aptos"/>
                <w:color w:val="0070C0"/>
                <w:sz w:val="20"/>
              </w:rPr>
              <w:t xml:space="preserve">Annotate trees with existing and proposed taxa. </w:t>
            </w:r>
            <w:r w:rsidR="006C0F51">
              <w:rPr>
                <w:rFonts w:ascii="Aptos" w:hAnsi="Aptos"/>
                <w:color w:val="0070C0"/>
                <w:sz w:val="20"/>
              </w:rPr>
              <w:t xml:space="preserve"> </w:t>
            </w:r>
          </w:p>
        </w:tc>
      </w:tr>
    </w:tbl>
    <w:p w14:paraId="273D32FE" w14:textId="2910CBBE" w:rsidR="00953FFE" w:rsidRPr="006C0F51" w:rsidRDefault="00953FFE" w:rsidP="00DD58AA">
      <w:pPr>
        <w:rPr>
          <w:color w:val="808080" w:themeColor="background1" w:themeShade="80"/>
        </w:rPr>
      </w:pPr>
      <w:r w:rsidRPr="006C0F51">
        <w:rPr>
          <w:rFonts w:ascii="Aptos" w:hAnsi="Aptos" w:cs="Arial"/>
          <w:color w:val="808080" w:themeColor="background1" w:themeShade="80"/>
          <w:sz w:val="20"/>
        </w:rPr>
        <w:t>&lt;</w:t>
      </w:r>
      <w:r w:rsidR="00BD7967" w:rsidRPr="006C0F51">
        <w:rPr>
          <w:rFonts w:ascii="Aptos" w:hAnsi="Aptos" w:cs="Arial"/>
          <w:color w:val="808080" w:themeColor="background1" w:themeShade="80"/>
          <w:sz w:val="20"/>
        </w:rPr>
        <w:t xml:space="preserve">Start </w:t>
      </w:r>
      <w:r w:rsidRPr="006C0F51">
        <w:rPr>
          <w:rFonts w:ascii="Aptos" w:hAnsi="Aptos" w:cs="Arial"/>
          <w:color w:val="808080" w:themeColor="background1" w:themeShade="80"/>
          <w:sz w:val="20"/>
        </w:rPr>
        <w:t>here&gt;</w:t>
      </w:r>
    </w:p>
    <w:p w14:paraId="5556E8C1" w14:textId="0875B7F7" w:rsidR="00A174CC" w:rsidRPr="00F110F7" w:rsidRDefault="00A174CC" w:rsidP="00C95FB7">
      <w:pPr>
        <w:spacing w:before="120" w:after="120"/>
        <w:rPr>
          <w:rFonts w:ascii="Aptos" w:hAnsi="Aptos"/>
          <w:color w:val="0070C0"/>
        </w:rPr>
      </w:pPr>
    </w:p>
    <w:sectPr w:rsidR="00A174CC" w:rsidRPr="00F110F7" w:rsidSect="00A82FBB">
      <w:headerReference w:type="default" r:id="rId12"/>
      <w:footerReference w:type="default" r:id="rId13"/>
      <w:pgSz w:w="11906" w:h="16838"/>
      <w:pgMar w:top="1440" w:right="1133" w:bottom="993"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25238" w14:textId="77777777" w:rsidR="00EE484F" w:rsidRDefault="00EE484F">
      <w:r>
        <w:separator/>
      </w:r>
    </w:p>
  </w:endnote>
  <w:endnote w:type="continuationSeparator" w:id="0">
    <w:p w14:paraId="5BEAD664" w14:textId="77777777" w:rsidR="00EE484F" w:rsidRDefault="00EE4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Aptos">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SemiBold">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371881"/>
      <w:docPartObj>
        <w:docPartGallery w:val="Page Numbers (Bottom of Page)"/>
        <w:docPartUnique/>
      </w:docPartObj>
    </w:sdtPr>
    <w:sdtEndPr>
      <w:rPr>
        <w:rFonts w:ascii="Aptos" w:hAnsi="Aptos"/>
        <w:color w:val="7F7F7F" w:themeColor="background1" w:themeShade="7F"/>
        <w:spacing w:val="60"/>
        <w:sz w:val="16"/>
        <w:szCs w:val="16"/>
      </w:rPr>
    </w:sdtEndPr>
    <w:sdtContent>
      <w:p w14:paraId="301D0DEA" w14:textId="0546672C" w:rsidR="00AD5A3A" w:rsidRPr="00AD5A3A" w:rsidRDefault="00AD5A3A">
        <w:pPr>
          <w:pStyle w:val="Footer"/>
          <w:pBdr>
            <w:top w:val="single" w:sz="4" w:space="1" w:color="D9D9D9" w:themeColor="background1" w:themeShade="D9"/>
          </w:pBdr>
          <w:rPr>
            <w:rFonts w:ascii="Aptos" w:hAnsi="Aptos"/>
            <w:b/>
            <w:bCs/>
            <w:sz w:val="16"/>
            <w:szCs w:val="16"/>
          </w:rPr>
        </w:pPr>
        <w:r w:rsidRPr="00AD5A3A">
          <w:rPr>
            <w:rFonts w:ascii="Aptos" w:hAnsi="Aptos"/>
            <w:sz w:val="16"/>
            <w:szCs w:val="16"/>
          </w:rPr>
          <w:fldChar w:fldCharType="begin"/>
        </w:r>
        <w:r w:rsidRPr="00AD5A3A">
          <w:rPr>
            <w:rFonts w:ascii="Aptos" w:hAnsi="Aptos"/>
            <w:sz w:val="16"/>
            <w:szCs w:val="16"/>
          </w:rPr>
          <w:instrText xml:space="preserve"> PAGE   \* MERGEFORMAT </w:instrText>
        </w:r>
        <w:r w:rsidRPr="00AD5A3A">
          <w:rPr>
            <w:rFonts w:ascii="Aptos" w:hAnsi="Aptos"/>
            <w:sz w:val="16"/>
            <w:szCs w:val="16"/>
          </w:rPr>
          <w:fldChar w:fldCharType="separate"/>
        </w:r>
        <w:r w:rsidRPr="00AD5A3A">
          <w:rPr>
            <w:rFonts w:ascii="Aptos" w:hAnsi="Aptos"/>
            <w:b/>
            <w:bCs/>
            <w:noProof/>
            <w:sz w:val="16"/>
            <w:szCs w:val="16"/>
          </w:rPr>
          <w:t>2</w:t>
        </w:r>
        <w:r w:rsidRPr="00AD5A3A">
          <w:rPr>
            <w:rFonts w:ascii="Aptos" w:hAnsi="Aptos"/>
            <w:b/>
            <w:bCs/>
            <w:noProof/>
            <w:sz w:val="16"/>
            <w:szCs w:val="16"/>
          </w:rPr>
          <w:fldChar w:fldCharType="end"/>
        </w:r>
        <w:r w:rsidRPr="00AD5A3A">
          <w:rPr>
            <w:rFonts w:ascii="Aptos" w:hAnsi="Aptos"/>
            <w:b/>
            <w:bCs/>
            <w:sz w:val="16"/>
            <w:szCs w:val="16"/>
          </w:rPr>
          <w:t xml:space="preserve"> | </w:t>
        </w:r>
        <w:r w:rsidRPr="00AD5A3A">
          <w:rPr>
            <w:rFonts w:ascii="Aptos" w:hAnsi="Aptos"/>
            <w:color w:val="7F7F7F" w:themeColor="background1" w:themeShade="7F"/>
            <w:spacing w:val="60"/>
            <w:sz w:val="16"/>
            <w:szCs w:val="16"/>
          </w:rPr>
          <w:t>Page</w:t>
        </w:r>
      </w:p>
    </w:sdtContent>
  </w:sdt>
  <w:p w14:paraId="2FCECFD9" w14:textId="77777777" w:rsidR="00AD5A3A" w:rsidRDefault="00AD5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46AA0" w14:textId="77777777" w:rsidR="00EE484F" w:rsidRDefault="00EE484F">
      <w:r>
        <w:separator/>
      </w:r>
    </w:p>
  </w:footnote>
  <w:footnote w:type="continuationSeparator" w:id="0">
    <w:p w14:paraId="6FEC8194" w14:textId="77777777" w:rsidR="00EE484F" w:rsidRDefault="00EE48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CB4D" w14:textId="59B9DBBA" w:rsidR="00F911F1" w:rsidRPr="00F110F7" w:rsidRDefault="00ED4569" w:rsidP="00AD5A3A">
    <w:pPr>
      <w:pStyle w:val="Header"/>
      <w:jc w:val="right"/>
      <w:rPr>
        <w:i/>
        <w:sz w:val="18"/>
        <w:szCs w:val="18"/>
      </w:rPr>
    </w:pPr>
    <w:r w:rsidRPr="00C95FB7">
      <w:rPr>
        <w:rFonts w:ascii="Aptos" w:hAnsi="Aptos"/>
        <w:noProof/>
      </w:rPr>
      <w:drawing>
        <wp:anchor distT="0" distB="0" distL="114300" distR="114300" simplePos="0" relativeHeight="251659264" behindDoc="0" locked="0" layoutInCell="1" allowOverlap="1" wp14:anchorId="4A2F57D8" wp14:editId="36A0E421">
          <wp:simplePos x="0" y="0"/>
          <wp:positionH relativeFrom="margin">
            <wp:posOffset>243444</wp:posOffset>
          </wp:positionH>
          <wp:positionV relativeFrom="paragraph">
            <wp:posOffset>-105831</wp:posOffset>
          </wp:positionV>
          <wp:extent cx="560705" cy="344170"/>
          <wp:effectExtent l="0" t="0" r="0" b="0"/>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560705" cy="344170"/>
                  </a:xfrm>
                  <a:prstGeom prst="rect">
                    <a:avLst/>
                  </a:prstGeom>
                </pic:spPr>
              </pic:pic>
            </a:graphicData>
          </a:graphic>
          <wp14:sizeRelH relativeFrom="margin">
            <wp14:pctWidth>0</wp14:pctWidth>
          </wp14:sizeRelH>
          <wp14:sizeRelV relativeFrom="margin">
            <wp14:pctHeight>0</wp14:pctHeight>
          </wp14:sizeRelV>
        </wp:anchor>
      </w:drawing>
    </w:r>
    <w:r w:rsidR="00AD5A3A" w:rsidRPr="00F110F7">
      <w:rPr>
        <w:rFonts w:ascii="Aptos" w:hAnsi="Aptos"/>
        <w:i/>
        <w:sz w:val="18"/>
        <w:szCs w:val="18"/>
      </w:rPr>
      <w:t>ICTV Taxonomy Proposal Form 2024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553514B1"/>
    <w:multiLevelType w:val="hybridMultilevel"/>
    <w:tmpl w:val="FE4676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F44E28"/>
    <w:multiLevelType w:val="hybridMultilevel"/>
    <w:tmpl w:val="17546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C"/>
    <w:rsid w:val="00017BF9"/>
    <w:rsid w:val="00035A87"/>
    <w:rsid w:val="000449DB"/>
    <w:rsid w:val="0008012E"/>
    <w:rsid w:val="000A146A"/>
    <w:rsid w:val="000A7027"/>
    <w:rsid w:val="000B5D78"/>
    <w:rsid w:val="000B6878"/>
    <w:rsid w:val="000F51F4"/>
    <w:rsid w:val="000F7067"/>
    <w:rsid w:val="00117C72"/>
    <w:rsid w:val="0013113D"/>
    <w:rsid w:val="001322FC"/>
    <w:rsid w:val="00171083"/>
    <w:rsid w:val="00172351"/>
    <w:rsid w:val="001D3E3E"/>
    <w:rsid w:val="00220A26"/>
    <w:rsid w:val="002312CE"/>
    <w:rsid w:val="0023149A"/>
    <w:rsid w:val="0023696B"/>
    <w:rsid w:val="0025498B"/>
    <w:rsid w:val="00273642"/>
    <w:rsid w:val="00296DA3"/>
    <w:rsid w:val="002A5A83"/>
    <w:rsid w:val="00327E73"/>
    <w:rsid w:val="00355CE0"/>
    <w:rsid w:val="00363A30"/>
    <w:rsid w:val="0037243A"/>
    <w:rsid w:val="00382FE8"/>
    <w:rsid w:val="00383BBF"/>
    <w:rsid w:val="0038593F"/>
    <w:rsid w:val="003A166F"/>
    <w:rsid w:val="003A18C5"/>
    <w:rsid w:val="003A5ED7"/>
    <w:rsid w:val="003B3832"/>
    <w:rsid w:val="003C5428"/>
    <w:rsid w:val="0043110C"/>
    <w:rsid w:val="00437970"/>
    <w:rsid w:val="00471256"/>
    <w:rsid w:val="004F2F1E"/>
    <w:rsid w:val="004F3196"/>
    <w:rsid w:val="00536426"/>
    <w:rsid w:val="00543F86"/>
    <w:rsid w:val="0058465A"/>
    <w:rsid w:val="00590DF3"/>
    <w:rsid w:val="005A54C3"/>
    <w:rsid w:val="006043FB"/>
    <w:rsid w:val="00647814"/>
    <w:rsid w:val="0067795B"/>
    <w:rsid w:val="00683D0C"/>
    <w:rsid w:val="006C0F51"/>
    <w:rsid w:val="006D18F6"/>
    <w:rsid w:val="006D428E"/>
    <w:rsid w:val="00723577"/>
    <w:rsid w:val="0072682D"/>
    <w:rsid w:val="00736440"/>
    <w:rsid w:val="00737875"/>
    <w:rsid w:val="00740A3F"/>
    <w:rsid w:val="007B0F70"/>
    <w:rsid w:val="007B6511"/>
    <w:rsid w:val="007E0EF5"/>
    <w:rsid w:val="007E667B"/>
    <w:rsid w:val="00822B3A"/>
    <w:rsid w:val="00824208"/>
    <w:rsid w:val="008308A0"/>
    <w:rsid w:val="00852D43"/>
    <w:rsid w:val="008815EE"/>
    <w:rsid w:val="008A22E9"/>
    <w:rsid w:val="008B43B1"/>
    <w:rsid w:val="008F51E2"/>
    <w:rsid w:val="00901EBC"/>
    <w:rsid w:val="00903048"/>
    <w:rsid w:val="009078FF"/>
    <w:rsid w:val="009457C8"/>
    <w:rsid w:val="00953FFE"/>
    <w:rsid w:val="00964F7C"/>
    <w:rsid w:val="009703AF"/>
    <w:rsid w:val="009741D1"/>
    <w:rsid w:val="00976E37"/>
    <w:rsid w:val="009A3B4A"/>
    <w:rsid w:val="009F7856"/>
    <w:rsid w:val="00A10BA1"/>
    <w:rsid w:val="00A174CC"/>
    <w:rsid w:val="00A2357C"/>
    <w:rsid w:val="00A443CA"/>
    <w:rsid w:val="00A77B8E"/>
    <w:rsid w:val="00A82FBB"/>
    <w:rsid w:val="00AA4711"/>
    <w:rsid w:val="00AD2884"/>
    <w:rsid w:val="00AD5A3A"/>
    <w:rsid w:val="00AD759B"/>
    <w:rsid w:val="00AE2E79"/>
    <w:rsid w:val="00AE528C"/>
    <w:rsid w:val="00AF4998"/>
    <w:rsid w:val="00B03B7F"/>
    <w:rsid w:val="00B1187F"/>
    <w:rsid w:val="00B35CC8"/>
    <w:rsid w:val="00B47589"/>
    <w:rsid w:val="00BD7967"/>
    <w:rsid w:val="00BE4F5A"/>
    <w:rsid w:val="00C55633"/>
    <w:rsid w:val="00C95FB7"/>
    <w:rsid w:val="00CF59EA"/>
    <w:rsid w:val="00D04287"/>
    <w:rsid w:val="00D062BE"/>
    <w:rsid w:val="00D10857"/>
    <w:rsid w:val="00D13AD5"/>
    <w:rsid w:val="00D23567"/>
    <w:rsid w:val="00D46663"/>
    <w:rsid w:val="00D77E1C"/>
    <w:rsid w:val="00DD58AA"/>
    <w:rsid w:val="00E034BE"/>
    <w:rsid w:val="00E37077"/>
    <w:rsid w:val="00E50727"/>
    <w:rsid w:val="00ED4569"/>
    <w:rsid w:val="00EE484F"/>
    <w:rsid w:val="00EF2448"/>
    <w:rsid w:val="00F110F7"/>
    <w:rsid w:val="00F711CE"/>
    <w:rsid w:val="00F74510"/>
    <w:rsid w:val="00F9028E"/>
    <w:rsid w:val="00F911F1"/>
    <w:rsid w:val="00FA1DC3"/>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78D2"/>
  <w15:docId w15:val="{E5A7C67D-C67A-514A-969E-A3FDEE9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437970"/>
    <w:rPr>
      <w:color w:val="0563C1" w:themeColor="hyperlink"/>
      <w:u w:val="single"/>
    </w:rPr>
  </w:style>
  <w:style w:type="character" w:styleId="UnresolvedMention">
    <w:name w:val="Unresolved Mention"/>
    <w:basedOn w:val="DefaultParagraphFont"/>
    <w:uiPriority w:val="99"/>
    <w:rsid w:val="00437970"/>
    <w:rPr>
      <w:color w:val="605E5C"/>
      <w:shd w:val="clear" w:color="auto" w:fill="E1DFDD"/>
    </w:rPr>
  </w:style>
  <w:style w:type="character" w:styleId="FollowedHyperlink">
    <w:name w:val="FollowedHyperlink"/>
    <w:basedOn w:val="DefaultParagraphFont"/>
    <w:uiPriority w:val="99"/>
    <w:semiHidden/>
    <w:unhideWhenUsed/>
    <w:rsid w:val="00437970"/>
    <w:rPr>
      <w:color w:val="954F72" w:themeColor="followedHyperlink"/>
      <w:u w:val="single"/>
    </w:rPr>
  </w:style>
  <w:style w:type="paragraph" w:styleId="Revision">
    <w:name w:val="Revision"/>
    <w:hidden/>
    <w:uiPriority w:val="99"/>
    <w:semiHidden/>
    <w:rsid w:val="0072682D"/>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D13AD5"/>
    <w:rPr>
      <w:b/>
      <w:bCs/>
    </w:rPr>
  </w:style>
  <w:style w:type="character" w:customStyle="1" w:styleId="CommentSubjectChar">
    <w:name w:val="Comment Subject Char"/>
    <w:basedOn w:val="CommentTextChar"/>
    <w:link w:val="CommentSubject"/>
    <w:uiPriority w:val="99"/>
    <w:semiHidden/>
    <w:rsid w:val="00D13AD5"/>
    <w:rPr>
      <w:rFonts w:ascii="Times New Roman" w:eastAsia="Times New Roman" w:hAnsi="Times New Roman" w:cs="Times New Roman"/>
      <w:b/>
      <w:bCs/>
      <w:sz w:val="20"/>
      <w:szCs w:val="20"/>
      <w:lang w:val="en-US"/>
    </w:rPr>
  </w:style>
  <w:style w:type="paragraph" w:styleId="ListParagraph">
    <w:name w:val="List Paragraph"/>
    <w:basedOn w:val="Normal"/>
    <w:uiPriority w:val="34"/>
    <w:qFormat/>
    <w:rsid w:val="00683D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8416">
      <w:bodyDiv w:val="1"/>
      <w:marLeft w:val="0"/>
      <w:marRight w:val="0"/>
      <w:marTop w:val="0"/>
      <w:marBottom w:val="0"/>
      <w:divBdr>
        <w:top w:val="none" w:sz="0" w:space="0" w:color="auto"/>
        <w:left w:val="none" w:sz="0" w:space="0" w:color="auto"/>
        <w:bottom w:val="none" w:sz="0" w:space="0" w:color="auto"/>
        <w:right w:val="none" w:sz="0" w:space="0" w:color="auto"/>
      </w:divBdr>
    </w:div>
    <w:div w:id="437792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tv.global/taxonomy/templa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ctv.global/sc" TargetMode="External"/><Relationship Id="rId4" Type="http://schemas.openxmlformats.org/officeDocument/2006/relationships/settings" Target="settings.xml"/><Relationship Id="rId9" Type="http://schemas.openxmlformats.org/officeDocument/2006/relationships/hyperlink" Target="https://ictv.global/taxonomy/templat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AF762-8607-46A7-B4C0-753A5896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Simmonds</dc:creator>
  <dc:description/>
  <cp:lastModifiedBy>psimmond</cp:lastModifiedBy>
  <cp:revision>2</cp:revision>
  <dcterms:created xsi:type="dcterms:W3CDTF">2024-02-13T18:56:00Z</dcterms:created>
  <dcterms:modified xsi:type="dcterms:W3CDTF">2024-02-13T18:56:00Z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